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421" w:rsidRDefault="00E51421" w:rsidP="00D74BFE">
      <w:pPr>
        <w:spacing w:line="276" w:lineRule="auto"/>
        <w:jc w:val="center"/>
        <w:rPr>
          <w:rFonts w:ascii="Harrington" w:hAnsi="Harrington"/>
          <w:b/>
          <w:i/>
          <w:color w:val="1F497D" w:themeColor="text2"/>
          <w:sz w:val="32"/>
          <w:szCs w:val="32"/>
        </w:rPr>
      </w:pPr>
    </w:p>
    <w:p w:rsidR="00D74BFE" w:rsidRDefault="00D74BFE" w:rsidP="00D74BFE">
      <w:pPr>
        <w:spacing w:line="276" w:lineRule="auto"/>
        <w:jc w:val="center"/>
        <w:rPr>
          <w:sz w:val="44"/>
          <w:szCs w:val="44"/>
          <w:lang w:val="ro-RO"/>
        </w:rPr>
      </w:pPr>
      <w:r>
        <w:rPr>
          <w:rFonts w:ascii="Harrington" w:hAnsi="Harrington"/>
          <w:b/>
          <w:i/>
          <w:color w:val="1F497D" w:themeColor="text2"/>
          <w:sz w:val="32"/>
          <w:szCs w:val="32"/>
        </w:rPr>
        <w:t>Bartimor descopera trecutul cu ajutorul ''Masinii timpului''</w:t>
      </w:r>
    </w:p>
    <w:p w:rsidR="00D74BFE" w:rsidRPr="00B23B5A" w:rsidRDefault="00D74BFE">
      <w:pPr>
        <w:rPr>
          <w:rFonts w:ascii="Cambria"/>
          <w:sz w:val="20"/>
          <w:lang w:val="ro-RO"/>
        </w:rPr>
      </w:pPr>
    </w:p>
    <w:p w:rsidR="00D74BFE" w:rsidRPr="00B23B5A" w:rsidRDefault="0069339C" w:rsidP="00D74BFE">
      <w:pPr>
        <w:pStyle w:val="NoSpacing"/>
        <w:spacing w:line="276" w:lineRule="auto"/>
        <w:rPr>
          <w:rFonts w:asciiTheme="minorHAnsi" w:hAnsiTheme="minorHAnsi"/>
          <w:sz w:val="24"/>
          <w:szCs w:val="24"/>
          <w:lang w:val="ro-RO"/>
        </w:rPr>
      </w:pPr>
      <w:r w:rsidRPr="00B23B5A">
        <w:rPr>
          <w:rFonts w:ascii="Cambria"/>
          <w:noProof/>
          <w:sz w:val="20"/>
          <w:lang w:val="en-GB" w:eastAsia="en-GB"/>
        </w:rPr>
        <w:drawing>
          <wp:anchor distT="0" distB="0" distL="114300" distR="114300" simplePos="0" relativeHeight="251658240" behindDoc="0" locked="0" layoutInCell="1" allowOverlap="1">
            <wp:simplePos x="0" y="0"/>
            <wp:positionH relativeFrom="margin">
              <wp:posOffset>8082280</wp:posOffset>
            </wp:positionH>
            <wp:positionV relativeFrom="margin">
              <wp:posOffset>3810</wp:posOffset>
            </wp:positionV>
            <wp:extent cx="1564640" cy="157353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64640" cy="1573530"/>
                    </a:xfrm>
                    <a:prstGeom prst="rect">
                      <a:avLst/>
                    </a:prstGeom>
                    <a:ln>
                      <a:noFill/>
                    </a:ln>
                    <a:effectLst>
                      <a:softEdge rad="112500"/>
                    </a:effectLst>
                  </pic:spPr>
                </pic:pic>
              </a:graphicData>
            </a:graphic>
          </wp:anchor>
        </w:drawing>
      </w:r>
      <w:r w:rsidR="00D74BFE" w:rsidRPr="00B23B5A">
        <w:rPr>
          <w:rFonts w:ascii="Cambria"/>
          <w:sz w:val="20"/>
          <w:lang w:val="ro-RO"/>
        </w:rPr>
        <w:t xml:space="preserve">                                                                        </w:t>
      </w:r>
      <w:r w:rsidR="007330E4" w:rsidRPr="007330E4">
        <w:rPr>
          <w:rFonts w:ascii="Cambria"/>
          <w:sz w:val="20"/>
          <w:lang w:val="ro-RO"/>
        </w:rPr>
      </w:r>
      <w:r w:rsidR="007330E4">
        <w:rPr>
          <w:rFonts w:ascii="Cambria"/>
          <w:sz w:val="20"/>
          <w:lang w:val="ro-RO"/>
        </w:rPr>
        <w:pict>
          <v:group id="_x0000_s1029" style="width:292.8pt;height:34.8pt;mso-position-horizontal-relative:char;mso-position-vertical-relative:line" coordsize="5856,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top:22;width:5856;height:857">
              <v:imagedata r:id="rId8" o:title=""/>
            </v:shape>
            <v:shape id="_x0000_s1031" type="#_x0000_t75" style="position:absolute;left:121;width:5613;height:902">
              <v:imagedata r:id="rId9" o:title=""/>
            </v:shape>
            <w10:wrap type="none"/>
            <w10:anchorlock/>
          </v:group>
        </w:pict>
      </w:r>
    </w:p>
    <w:p w:rsidR="00D74BFE" w:rsidRPr="00B23B5A" w:rsidRDefault="00D74BFE" w:rsidP="00D74BFE">
      <w:pPr>
        <w:pStyle w:val="NoSpacing"/>
        <w:spacing w:line="276" w:lineRule="auto"/>
        <w:rPr>
          <w:rFonts w:asciiTheme="minorHAnsi" w:hAnsiTheme="minorHAnsi"/>
          <w:b/>
          <w:sz w:val="24"/>
          <w:szCs w:val="24"/>
          <w:lang w:val="ro-RO"/>
        </w:rPr>
      </w:pP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 xml:space="preserve">Data: </w:t>
      </w:r>
      <w:r w:rsidRPr="00B23B5A">
        <w:rPr>
          <w:rFonts w:ascii="Times New Roman" w:hAnsi="Times New Roman"/>
          <w:sz w:val="24"/>
          <w:szCs w:val="24"/>
          <w:lang w:val="ro-RO"/>
        </w:rPr>
        <w:t>7.02.2020</w:t>
      </w: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 xml:space="preserve">Unitatea de invăţământ: </w:t>
      </w:r>
      <w:r w:rsidRPr="00B23B5A">
        <w:rPr>
          <w:rFonts w:ascii="Times New Roman" w:hAnsi="Times New Roman"/>
          <w:sz w:val="24"/>
          <w:szCs w:val="24"/>
          <w:lang w:val="ro-RO"/>
        </w:rPr>
        <w:t xml:space="preserve">Colegiul' Ferdinand I',Comuna Măneciu, Prahova                 </w:t>
      </w:r>
    </w:p>
    <w:p w:rsidR="00D74BFE" w:rsidRPr="00B23B5A" w:rsidRDefault="0069339C" w:rsidP="00B23B5A">
      <w:pPr>
        <w:rPr>
          <w:lang w:val="ro-RO"/>
        </w:rPr>
      </w:pPr>
      <w:r w:rsidRPr="00B23B5A">
        <w:rPr>
          <w:b/>
          <w:noProof/>
          <w:lang w:val="en-GB" w:eastAsia="en-GB"/>
        </w:rPr>
        <w:drawing>
          <wp:anchor distT="0" distB="0" distL="114300" distR="114300" simplePos="0" relativeHeight="251659264" behindDoc="0" locked="0" layoutInCell="1" allowOverlap="1">
            <wp:simplePos x="0" y="0"/>
            <wp:positionH relativeFrom="margin">
              <wp:posOffset>7086600</wp:posOffset>
            </wp:positionH>
            <wp:positionV relativeFrom="margin">
              <wp:posOffset>836930</wp:posOffset>
            </wp:positionV>
            <wp:extent cx="1402715" cy="2296795"/>
            <wp:effectExtent l="1905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02715" cy="2296795"/>
                    </a:xfrm>
                    <a:prstGeom prst="rect">
                      <a:avLst/>
                    </a:prstGeom>
                    <a:ln>
                      <a:noFill/>
                    </a:ln>
                    <a:effectLst>
                      <a:softEdge rad="112500"/>
                    </a:effectLst>
                  </pic:spPr>
                </pic:pic>
              </a:graphicData>
            </a:graphic>
          </wp:anchor>
        </w:drawing>
      </w:r>
      <w:r w:rsidR="00D74BFE" w:rsidRPr="00B23B5A">
        <w:rPr>
          <w:b/>
          <w:lang w:val="ro-RO"/>
        </w:rPr>
        <w:t xml:space="preserve">Clasa: </w:t>
      </w:r>
      <w:r w:rsidR="00D74BFE" w:rsidRPr="00B23B5A">
        <w:rPr>
          <w:lang w:val="ro-RO"/>
        </w:rPr>
        <w:t xml:space="preserve">a IV-a B                                                                                                                                                             </w:t>
      </w:r>
    </w:p>
    <w:p w:rsidR="00D74BFE" w:rsidRPr="00B23B5A" w:rsidRDefault="00B663E9"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Profesor Invatamant Primar</w:t>
      </w:r>
      <w:r w:rsidRPr="00B23B5A">
        <w:rPr>
          <w:rFonts w:ascii="Times New Roman" w:hAnsi="Times New Roman"/>
          <w:sz w:val="24"/>
          <w:szCs w:val="24"/>
          <w:lang w:val="ro-RO"/>
        </w:rPr>
        <w:t>:</w:t>
      </w:r>
      <w:r w:rsidR="00D74BFE" w:rsidRPr="00B23B5A">
        <w:rPr>
          <w:rFonts w:ascii="Times New Roman" w:hAnsi="Times New Roman"/>
          <w:sz w:val="24"/>
          <w:szCs w:val="24"/>
          <w:lang w:val="ro-RO"/>
        </w:rPr>
        <w:t xml:space="preserve">Dinu Bianca                                                                                            </w:t>
      </w: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 xml:space="preserve">Aria curriculară: </w:t>
      </w:r>
      <w:r w:rsidRPr="00B23B5A">
        <w:rPr>
          <w:rFonts w:ascii="Times New Roman" w:hAnsi="Times New Roman"/>
          <w:sz w:val="24"/>
          <w:szCs w:val="24"/>
          <w:lang w:val="ro-RO"/>
        </w:rPr>
        <w:t>Om si societate</w:t>
      </w: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 xml:space="preserve">Disciplina: </w:t>
      </w:r>
      <w:r w:rsidRPr="00B23B5A">
        <w:rPr>
          <w:rFonts w:ascii="Times New Roman" w:hAnsi="Times New Roman"/>
          <w:sz w:val="24"/>
          <w:szCs w:val="24"/>
          <w:lang w:val="ro-RO"/>
        </w:rPr>
        <w:t>Istorie</w:t>
      </w:r>
    </w:p>
    <w:p w:rsidR="00D74BFE" w:rsidRPr="00B23B5A" w:rsidRDefault="00D74BFE" w:rsidP="00B23B5A">
      <w:pPr>
        <w:spacing w:line="276" w:lineRule="auto"/>
        <w:rPr>
          <w:b/>
          <w:lang w:val="ro-RO"/>
        </w:rPr>
      </w:pPr>
      <w:r w:rsidRPr="00B23B5A">
        <w:rPr>
          <w:b/>
          <w:lang w:val="ro-RO"/>
        </w:rPr>
        <w:t>Unitatea tematică: POPOARE DE IERI ȘI DE ASTĂZI-EVUL MEDIU- Voievozi si domnitori romani</w:t>
      </w: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position w:val="-2"/>
          <w:sz w:val="24"/>
          <w:szCs w:val="24"/>
          <w:lang w:val="ro-RO"/>
        </w:rPr>
        <w:t>Tema: Mihai Viteazul-Voievodul tuturor romanilor</w:t>
      </w:r>
    </w:p>
    <w:p w:rsidR="00D74BFE" w:rsidRPr="00B23B5A" w:rsidRDefault="00D74BFE" w:rsidP="00B23B5A">
      <w:pPr>
        <w:pStyle w:val="NoSpacing"/>
        <w:spacing w:line="276" w:lineRule="auto"/>
        <w:rPr>
          <w:rFonts w:ascii="Times New Roman" w:hAnsi="Times New Roman"/>
          <w:sz w:val="24"/>
          <w:szCs w:val="24"/>
          <w:lang w:val="ro-RO"/>
        </w:rPr>
      </w:pPr>
      <w:r w:rsidRPr="00B23B5A">
        <w:rPr>
          <w:rFonts w:ascii="Times New Roman" w:hAnsi="Times New Roman"/>
          <w:b/>
          <w:sz w:val="24"/>
          <w:szCs w:val="24"/>
          <w:lang w:val="ro-RO"/>
        </w:rPr>
        <w:t xml:space="preserve">Tipul lecţiei: </w:t>
      </w:r>
      <w:r w:rsidRPr="00B23B5A">
        <w:rPr>
          <w:rFonts w:ascii="Times New Roman" w:hAnsi="Times New Roman"/>
          <w:sz w:val="24"/>
          <w:szCs w:val="24"/>
          <w:lang w:val="ro-RO"/>
        </w:rPr>
        <w:t>dobandire de noi cunostinte</w:t>
      </w:r>
    </w:p>
    <w:p w:rsidR="00D74BFE" w:rsidRPr="00B23B5A" w:rsidRDefault="00D74BFE" w:rsidP="00B23B5A">
      <w:pPr>
        <w:pStyle w:val="NoSpacing"/>
        <w:spacing w:line="276" w:lineRule="auto"/>
        <w:rPr>
          <w:rFonts w:ascii="Times New Roman" w:hAnsi="Times New Roman"/>
          <w:b/>
          <w:sz w:val="24"/>
          <w:szCs w:val="24"/>
          <w:lang w:val="ro-RO"/>
        </w:rPr>
      </w:pPr>
      <w:r w:rsidRPr="00B23B5A">
        <w:rPr>
          <w:rFonts w:ascii="Times New Roman" w:hAnsi="Times New Roman"/>
          <w:b/>
          <w:sz w:val="24"/>
          <w:szCs w:val="24"/>
          <w:lang w:val="ro-RO"/>
        </w:rPr>
        <w:t xml:space="preserve"> Scopul lectiei: </w:t>
      </w:r>
    </w:p>
    <w:p w:rsidR="00D74BFE" w:rsidRPr="00B23B5A" w:rsidRDefault="00D74BFE" w:rsidP="00B23B5A">
      <w:pPr>
        <w:pStyle w:val="NoSpacing"/>
        <w:numPr>
          <w:ilvl w:val="0"/>
          <w:numId w:val="2"/>
        </w:numPr>
        <w:spacing w:line="276" w:lineRule="auto"/>
        <w:rPr>
          <w:rFonts w:ascii="Times New Roman" w:hAnsi="Times New Roman"/>
          <w:sz w:val="24"/>
          <w:szCs w:val="24"/>
          <w:lang w:val="ro-RO"/>
        </w:rPr>
      </w:pPr>
      <w:r w:rsidRPr="00B23B5A">
        <w:rPr>
          <w:rFonts w:ascii="Times New Roman" w:hAnsi="Times New Roman"/>
          <w:sz w:val="24"/>
          <w:szCs w:val="24"/>
          <w:lang w:val="ro-RO"/>
        </w:rPr>
        <w:t>Receptarea noilor realitaţi existente în Tara Romaneasca în timpul domniei lui Mihai Viteazul.</w:t>
      </w:r>
    </w:p>
    <w:p w:rsidR="00D74BFE" w:rsidRPr="00B23B5A" w:rsidRDefault="00D74BFE" w:rsidP="00B23B5A">
      <w:pPr>
        <w:pStyle w:val="NoSpacing"/>
        <w:numPr>
          <w:ilvl w:val="0"/>
          <w:numId w:val="2"/>
        </w:numPr>
        <w:spacing w:line="276" w:lineRule="auto"/>
        <w:rPr>
          <w:rFonts w:ascii="Times New Roman" w:hAnsi="Times New Roman"/>
          <w:sz w:val="24"/>
          <w:szCs w:val="24"/>
          <w:lang w:val="ro-RO"/>
        </w:rPr>
      </w:pPr>
      <w:r w:rsidRPr="00B23B5A">
        <w:rPr>
          <w:rFonts w:ascii="Times New Roman" w:hAnsi="Times New Roman"/>
          <w:sz w:val="24"/>
          <w:szCs w:val="24"/>
          <w:lang w:val="ro-RO"/>
        </w:rPr>
        <w:t>Cultivarea sentimentului de admiraţie faţă de personalitatea lui Mihai Viteazul.</w:t>
      </w:r>
    </w:p>
    <w:p w:rsidR="00D74BFE" w:rsidRPr="00B23B5A" w:rsidRDefault="00D74BFE" w:rsidP="00B23B5A">
      <w:pPr>
        <w:pStyle w:val="NoSpacing"/>
        <w:spacing w:line="276" w:lineRule="auto"/>
        <w:rPr>
          <w:rFonts w:ascii="Times New Roman" w:hAnsi="Times New Roman"/>
          <w:sz w:val="24"/>
          <w:szCs w:val="24"/>
        </w:rPr>
      </w:pPr>
      <w:r w:rsidRPr="00B23B5A">
        <w:rPr>
          <w:rFonts w:ascii="Times New Roman" w:hAnsi="Times New Roman"/>
          <w:b/>
          <w:sz w:val="24"/>
          <w:szCs w:val="24"/>
        </w:rPr>
        <w:t xml:space="preserve">Durata: </w:t>
      </w:r>
      <w:r w:rsidRPr="00B23B5A">
        <w:rPr>
          <w:rFonts w:ascii="Times New Roman" w:hAnsi="Times New Roman"/>
          <w:sz w:val="24"/>
          <w:szCs w:val="24"/>
        </w:rPr>
        <w:t>50 minute</w:t>
      </w:r>
    </w:p>
    <w:p w:rsidR="00D74BFE" w:rsidRPr="00B23B5A" w:rsidRDefault="00D810CE" w:rsidP="00D810CE">
      <w:pPr>
        <w:pStyle w:val="NoSpacing"/>
        <w:tabs>
          <w:tab w:val="left" w:pos="6296"/>
        </w:tabs>
        <w:spacing w:line="276" w:lineRule="auto"/>
        <w:rPr>
          <w:rFonts w:ascii="Times New Roman" w:hAnsi="Times New Roman"/>
          <w:sz w:val="24"/>
          <w:szCs w:val="24"/>
        </w:rPr>
      </w:pPr>
      <w:r>
        <w:rPr>
          <w:rFonts w:ascii="Times New Roman" w:hAnsi="Times New Roman"/>
          <w:sz w:val="24"/>
          <w:szCs w:val="24"/>
        </w:rPr>
        <w:tab/>
      </w:r>
    </w:p>
    <w:p w:rsidR="00D74BFE" w:rsidRPr="00B23B5A" w:rsidRDefault="00D74BFE" w:rsidP="00B23B5A">
      <w:pPr>
        <w:pStyle w:val="NoSpacing"/>
        <w:spacing w:line="276" w:lineRule="auto"/>
        <w:rPr>
          <w:rFonts w:ascii="Times New Roman" w:eastAsiaTheme="minorEastAsia" w:hAnsi="Times New Roman"/>
          <w:b/>
          <w:bCs/>
          <w:sz w:val="24"/>
          <w:szCs w:val="24"/>
        </w:rPr>
      </w:pPr>
    </w:p>
    <w:p w:rsidR="00D74BFE" w:rsidRPr="00B23B5A" w:rsidRDefault="00B23B5A" w:rsidP="00B23B5A">
      <w:pPr>
        <w:pStyle w:val="NoSpacing"/>
        <w:spacing w:line="276" w:lineRule="auto"/>
        <w:rPr>
          <w:rFonts w:ascii="Times New Roman" w:eastAsiaTheme="minorEastAsia" w:hAnsi="Times New Roman"/>
          <w:b/>
          <w:bCs/>
          <w:sz w:val="24"/>
          <w:szCs w:val="24"/>
        </w:rPr>
      </w:pPr>
      <w:r>
        <w:rPr>
          <w:rFonts w:ascii="Times New Roman" w:eastAsiaTheme="minorEastAsia" w:hAnsi="Times New Roman"/>
          <w:b/>
          <w:bCs/>
          <w:sz w:val="24"/>
          <w:szCs w:val="24"/>
        </w:rPr>
        <w:t xml:space="preserve"> Competenţe G</w:t>
      </w:r>
      <w:r w:rsidR="00D74BFE" w:rsidRPr="00B23B5A">
        <w:rPr>
          <w:rFonts w:ascii="Times New Roman" w:eastAsiaTheme="minorEastAsia" w:hAnsi="Times New Roman"/>
          <w:b/>
          <w:bCs/>
          <w:sz w:val="24"/>
          <w:szCs w:val="24"/>
        </w:rPr>
        <w:t>enerale:</w:t>
      </w:r>
    </w:p>
    <w:p w:rsidR="00D74BFE" w:rsidRPr="00B23B5A" w:rsidRDefault="00D74BFE" w:rsidP="00B23B5A">
      <w:pPr>
        <w:pStyle w:val="Default"/>
        <w:spacing w:line="276" w:lineRule="auto"/>
        <w:jc w:val="both"/>
        <w:rPr>
          <w:rFonts w:ascii="Times New Roman" w:hAnsi="Times New Roman" w:cs="Times New Roman"/>
        </w:rPr>
      </w:pPr>
      <w:r w:rsidRPr="00B23B5A">
        <w:rPr>
          <w:rFonts w:ascii="Times New Roman" w:hAnsi="Times New Roman" w:cs="Times New Roman"/>
          <w:bCs/>
        </w:rPr>
        <w:t>1. Localizarea în timp și în spațiu a evenimentelor istorice studiate</w:t>
      </w:r>
    </w:p>
    <w:p w:rsidR="00D74BFE" w:rsidRPr="00B23B5A" w:rsidRDefault="00D74BFE" w:rsidP="00B23B5A">
      <w:pPr>
        <w:pStyle w:val="Default"/>
        <w:spacing w:line="276" w:lineRule="auto"/>
        <w:jc w:val="both"/>
        <w:rPr>
          <w:rFonts w:ascii="Times New Roman" w:hAnsi="Times New Roman" w:cs="Times New Roman"/>
        </w:rPr>
      </w:pPr>
      <w:r w:rsidRPr="00B23B5A">
        <w:rPr>
          <w:rFonts w:ascii="Times New Roman" w:hAnsi="Times New Roman" w:cs="Times New Roman"/>
          <w:bCs/>
        </w:rPr>
        <w:t>2. Explorarea surselor relevante pentru a înțelege fapte și evenimente din trecut și din prezent</w:t>
      </w:r>
    </w:p>
    <w:p w:rsidR="00D74BFE" w:rsidRPr="00B23B5A" w:rsidRDefault="00D74BFE" w:rsidP="00B23B5A">
      <w:pPr>
        <w:pStyle w:val="Default"/>
        <w:spacing w:line="276" w:lineRule="auto"/>
        <w:jc w:val="both"/>
        <w:rPr>
          <w:rFonts w:ascii="Times New Roman" w:hAnsi="Times New Roman" w:cs="Times New Roman"/>
        </w:rPr>
      </w:pPr>
      <w:r w:rsidRPr="00B23B5A">
        <w:rPr>
          <w:rFonts w:ascii="Times New Roman" w:hAnsi="Times New Roman" w:cs="Times New Roman"/>
          <w:bCs/>
        </w:rPr>
        <w:t>3. Utilizarea termenilor istorici în diferite situații de comunicare</w:t>
      </w:r>
    </w:p>
    <w:p w:rsidR="00D74BFE" w:rsidRPr="00B23B5A" w:rsidRDefault="00D74BFE" w:rsidP="00B23B5A">
      <w:pPr>
        <w:pStyle w:val="Default"/>
        <w:spacing w:line="276" w:lineRule="auto"/>
        <w:jc w:val="both"/>
        <w:rPr>
          <w:rFonts w:ascii="Times New Roman" w:hAnsi="Times New Roman" w:cs="Times New Roman"/>
          <w:bCs/>
        </w:rPr>
      </w:pPr>
      <w:r w:rsidRPr="00B23B5A">
        <w:rPr>
          <w:rFonts w:ascii="Times New Roman" w:hAnsi="Times New Roman" w:cs="Times New Roman"/>
          <w:bCs/>
        </w:rPr>
        <w:t>4. Formarea imaginii pozitive despre sine ș</w:t>
      </w:r>
      <w:r w:rsidR="00F24AB6">
        <w:rPr>
          <w:rFonts w:ascii="Times New Roman" w:hAnsi="Times New Roman" w:cs="Times New Roman"/>
          <w:bCs/>
        </w:rPr>
        <w:t xml:space="preserve">i </w:t>
      </w:r>
      <w:r w:rsidRPr="00B23B5A">
        <w:rPr>
          <w:rFonts w:ascii="Times New Roman" w:hAnsi="Times New Roman" w:cs="Times New Roman"/>
          <w:bCs/>
        </w:rPr>
        <w:t>despre ceilalți</w:t>
      </w:r>
    </w:p>
    <w:p w:rsidR="00D74BFE" w:rsidRPr="00B23B5A" w:rsidRDefault="00D74BFE" w:rsidP="00B23B5A">
      <w:pPr>
        <w:pStyle w:val="NoSpacing"/>
        <w:spacing w:line="276" w:lineRule="auto"/>
        <w:rPr>
          <w:rFonts w:ascii="Times New Roman" w:eastAsiaTheme="minorHAnsi" w:hAnsi="Times New Roman"/>
          <w:bCs/>
          <w:color w:val="000000"/>
          <w:sz w:val="24"/>
          <w:szCs w:val="24"/>
        </w:rPr>
      </w:pPr>
    </w:p>
    <w:p w:rsidR="00D74BFE" w:rsidRPr="00B23B5A" w:rsidRDefault="00E51421" w:rsidP="00B23B5A">
      <w:pPr>
        <w:pStyle w:val="NoSpacing"/>
        <w:spacing w:line="276" w:lineRule="auto"/>
        <w:rPr>
          <w:rFonts w:ascii="Times New Roman" w:hAnsi="Times New Roman"/>
          <w:sz w:val="24"/>
          <w:szCs w:val="24"/>
        </w:rPr>
      </w:pPr>
      <w:r w:rsidRPr="00B23B5A">
        <w:rPr>
          <w:rFonts w:ascii="Times New Roman" w:hAnsi="Times New Roman"/>
          <w:sz w:val="24"/>
          <w:szCs w:val="24"/>
        </w:rPr>
        <w:lastRenderedPageBreak/>
        <w:t xml:space="preserve">  </w:t>
      </w:r>
      <w:r w:rsidR="00B23B5A">
        <w:rPr>
          <w:rFonts w:ascii="Times New Roman" w:eastAsiaTheme="minorEastAsia" w:hAnsi="Times New Roman"/>
          <w:b/>
          <w:sz w:val="24"/>
          <w:szCs w:val="24"/>
        </w:rPr>
        <w:t>Competente S</w:t>
      </w:r>
      <w:r w:rsidR="00D74BFE" w:rsidRPr="00B23B5A">
        <w:rPr>
          <w:rFonts w:ascii="Times New Roman" w:eastAsiaTheme="minorEastAsia" w:hAnsi="Times New Roman"/>
          <w:b/>
          <w:sz w:val="24"/>
          <w:szCs w:val="24"/>
        </w:rPr>
        <w:t>pecifice:</w:t>
      </w:r>
    </w:p>
    <w:p w:rsidR="00D74BFE" w:rsidRPr="00B23B5A" w:rsidRDefault="00D74BFE" w:rsidP="00B23B5A">
      <w:pPr>
        <w:pStyle w:val="NoSpacing"/>
        <w:spacing w:line="276" w:lineRule="auto"/>
        <w:rPr>
          <w:rFonts w:ascii="Times New Roman" w:eastAsiaTheme="minorEastAsia" w:hAnsi="Times New Roman"/>
          <w:b/>
          <w:sz w:val="24"/>
          <w:szCs w:val="24"/>
        </w:rPr>
      </w:pPr>
    </w:p>
    <w:p w:rsidR="00D74BFE" w:rsidRPr="00B23B5A" w:rsidRDefault="00D74BFE" w:rsidP="00B23B5A">
      <w:pPr>
        <w:pStyle w:val="ListParagraph"/>
        <w:numPr>
          <w:ilvl w:val="1"/>
          <w:numId w:val="3"/>
        </w:numPr>
        <w:rPr>
          <w:rFonts w:ascii="Times New Roman" w:eastAsia="+mn-ea" w:hAnsi="Times New Roman" w:cs="Times New Roman"/>
          <w:color w:val="000000"/>
          <w:kern w:val="24"/>
          <w:sz w:val="24"/>
          <w:szCs w:val="24"/>
          <w:lang w:val="it-IT"/>
        </w:rPr>
      </w:pPr>
      <w:r w:rsidRPr="00B23B5A">
        <w:rPr>
          <w:rFonts w:ascii="Times New Roman" w:eastAsia="+mn-ea" w:hAnsi="Times New Roman" w:cs="Times New Roman"/>
          <w:color w:val="000000"/>
          <w:kern w:val="24"/>
          <w:sz w:val="24"/>
          <w:szCs w:val="24"/>
          <w:lang w:val="it-IT"/>
        </w:rPr>
        <w:t>Localizarea în spațiu a evenimentelor istorice</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2.1.       Identificarea de surse istorice utilizând o varietate de instrumente, inclusiv tehnologiile de informare și comunicare</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2.2.       Aplicarea unor procedee simple de analiză a surselor pentru a identifica informații variate despre trecut</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2.3.       Identificarea, pe baza surselor, a cauzelor, a consecințelor și a elementelor care s-au schimbat sau nu într-o anumită perioadă de timp</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3.1.       Recunoașterea unor termeni istorici în cadrul unor surse accesibile</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3.2.      Utilizarea corectă a termenilor istorici accesibili în situații de comunicare orală și scrisă</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4.1.      Determinarea semnificației unor evenimente din trecut și din prezent</w:t>
      </w:r>
    </w:p>
    <w:p w:rsidR="00D74BFE" w:rsidRPr="00B23B5A" w:rsidRDefault="00D74BFE" w:rsidP="00B23B5A">
      <w:pPr>
        <w:spacing w:line="276" w:lineRule="auto"/>
        <w:ind w:left="720"/>
        <w:rPr>
          <w:rFonts w:eastAsia="+mn-ea"/>
          <w:color w:val="000000"/>
          <w:kern w:val="24"/>
          <w:lang w:val="it-IT"/>
        </w:rPr>
      </w:pPr>
      <w:r w:rsidRPr="00B23B5A">
        <w:rPr>
          <w:rFonts w:eastAsia="+mn-ea"/>
          <w:color w:val="000000"/>
          <w:kern w:val="24"/>
          <w:lang w:val="it-IT"/>
        </w:rPr>
        <w:t>4.3.      Manifestarea unei atitudini deschise in cazul unor situații care presupun comunicarea</w:t>
      </w:r>
    </w:p>
    <w:p w:rsidR="00B23B5A" w:rsidRDefault="00B23B5A" w:rsidP="00B23B5A">
      <w:pPr>
        <w:pStyle w:val="NoSpacing"/>
        <w:spacing w:line="276" w:lineRule="auto"/>
        <w:rPr>
          <w:rFonts w:ascii="Times New Roman" w:hAnsi="Times New Roman"/>
          <w:b/>
          <w:sz w:val="24"/>
          <w:szCs w:val="24"/>
        </w:rPr>
      </w:pPr>
    </w:p>
    <w:p w:rsidR="00D74BFE" w:rsidRPr="00B23B5A" w:rsidRDefault="00B23B5A" w:rsidP="00B23B5A">
      <w:pPr>
        <w:pStyle w:val="NoSpacing"/>
        <w:spacing w:line="276" w:lineRule="auto"/>
        <w:rPr>
          <w:rFonts w:ascii="Times New Roman" w:hAnsi="Times New Roman"/>
          <w:b/>
          <w:sz w:val="24"/>
          <w:szCs w:val="24"/>
        </w:rPr>
      </w:pPr>
      <w:r>
        <w:rPr>
          <w:rFonts w:ascii="Times New Roman" w:hAnsi="Times New Roman"/>
          <w:b/>
          <w:sz w:val="24"/>
          <w:szCs w:val="24"/>
        </w:rPr>
        <w:t>Obiective O</w:t>
      </w:r>
      <w:r w:rsidR="00D74BFE" w:rsidRPr="00B23B5A">
        <w:rPr>
          <w:rFonts w:ascii="Times New Roman" w:hAnsi="Times New Roman"/>
          <w:b/>
          <w:sz w:val="24"/>
          <w:szCs w:val="24"/>
        </w:rPr>
        <w:t>peraţionale:</w:t>
      </w:r>
    </w:p>
    <w:p w:rsidR="00B23B5A" w:rsidRDefault="00B23B5A" w:rsidP="00B23B5A">
      <w:pPr>
        <w:spacing w:line="276" w:lineRule="auto"/>
        <w:rPr>
          <w:b/>
          <w:i/>
          <w:lang w:val="ro-RO"/>
        </w:rPr>
      </w:pPr>
      <w:r>
        <w:rPr>
          <w:b/>
          <w:i/>
          <w:lang w:val="ro-RO"/>
        </w:rPr>
        <w:t xml:space="preserve"> </w:t>
      </w:r>
    </w:p>
    <w:p w:rsidR="00B246D0" w:rsidRDefault="00C66EB7" w:rsidP="00B246D0">
      <w:pPr>
        <w:spacing w:line="276" w:lineRule="auto"/>
        <w:rPr>
          <w:b/>
          <w:i/>
          <w:lang w:val="ro-RO"/>
        </w:rPr>
      </w:pPr>
      <w:r w:rsidRPr="00B23B5A">
        <w:rPr>
          <w:b/>
          <w:i/>
          <w:lang w:val="ro-RO"/>
        </w:rPr>
        <w:t>Cognitive:</w:t>
      </w:r>
    </w:p>
    <w:p w:rsidR="00C66EB7" w:rsidRPr="00B246D0" w:rsidRDefault="00C66EB7" w:rsidP="00B246D0">
      <w:pPr>
        <w:spacing w:line="276" w:lineRule="auto"/>
        <w:rPr>
          <w:b/>
          <w:i/>
          <w:lang w:val="ro-RO"/>
        </w:rPr>
      </w:pPr>
      <w:r w:rsidRPr="00B23B5A">
        <w:rPr>
          <w:lang w:val="ro-RO"/>
        </w:rPr>
        <w:t xml:space="preserve">; </w:t>
      </w:r>
    </w:p>
    <w:p w:rsidR="00C66EB7" w:rsidRPr="00B23B5A" w:rsidRDefault="00C66EB7" w:rsidP="00B23B5A">
      <w:pPr>
        <w:numPr>
          <w:ilvl w:val="0"/>
          <w:numId w:val="15"/>
        </w:numPr>
        <w:spacing w:line="276" w:lineRule="auto"/>
        <w:jc w:val="both"/>
        <w:rPr>
          <w:lang w:val="ro-RO"/>
        </w:rPr>
      </w:pPr>
      <w:r w:rsidRPr="00B23B5A">
        <w:rPr>
          <w:lang w:val="ro-RO"/>
        </w:rPr>
        <w:t>să  localizeze  în timp şi spaţiu evenimentele istorice din  Tara Romaneasca in timpul lui Mihai Viteazul;.</w:t>
      </w:r>
    </w:p>
    <w:p w:rsidR="00C66EB7" w:rsidRPr="00B23B5A" w:rsidRDefault="00C66EB7" w:rsidP="00B23B5A">
      <w:pPr>
        <w:numPr>
          <w:ilvl w:val="0"/>
          <w:numId w:val="15"/>
        </w:numPr>
        <w:spacing w:line="276" w:lineRule="auto"/>
        <w:jc w:val="both"/>
        <w:rPr>
          <w:lang w:val="ro-RO"/>
        </w:rPr>
      </w:pPr>
      <w:r w:rsidRPr="00B23B5A">
        <w:rPr>
          <w:lang w:val="ro-RO"/>
        </w:rPr>
        <w:t>să identifice contextul istoric european în care îşi începe domnia Mihai Viteazul;</w:t>
      </w:r>
    </w:p>
    <w:p w:rsidR="00C66EB7" w:rsidRPr="00B23B5A" w:rsidRDefault="00C66EB7" w:rsidP="00B23B5A">
      <w:pPr>
        <w:numPr>
          <w:ilvl w:val="0"/>
          <w:numId w:val="15"/>
        </w:numPr>
        <w:spacing w:line="276" w:lineRule="auto"/>
        <w:jc w:val="both"/>
        <w:rPr>
          <w:lang w:val="ro-RO"/>
        </w:rPr>
      </w:pPr>
      <w:r w:rsidRPr="00B23B5A">
        <w:rPr>
          <w:lang w:val="ro-RO"/>
        </w:rPr>
        <w:t>să utilizeze informaţii din surse istorice pentru prezentarea personalităţii lui Mihai Viteazul;</w:t>
      </w:r>
    </w:p>
    <w:p w:rsidR="00C66EB7" w:rsidRPr="00B23B5A" w:rsidRDefault="00357C37" w:rsidP="00B23B5A">
      <w:pPr>
        <w:numPr>
          <w:ilvl w:val="0"/>
          <w:numId w:val="15"/>
        </w:numPr>
        <w:spacing w:line="276" w:lineRule="auto"/>
        <w:jc w:val="both"/>
        <w:rPr>
          <w:lang w:val="ro-RO"/>
        </w:rPr>
      </w:pPr>
      <w:r w:rsidRPr="00B23B5A">
        <w:rPr>
          <w:lang w:val="ro-RO"/>
        </w:rPr>
        <w:t>să relateze despre evenimentele</w:t>
      </w:r>
      <w:r w:rsidR="00C66EB7" w:rsidRPr="00B23B5A">
        <w:rPr>
          <w:lang w:val="ro-RO"/>
        </w:rPr>
        <w:t xml:space="preserve"> istorice studiate, pe baza unui plan simplu de idei şi folosind termeni de specialitate;</w:t>
      </w:r>
    </w:p>
    <w:p w:rsidR="00C66EB7" w:rsidRPr="00B23B5A" w:rsidRDefault="00C66EB7" w:rsidP="00B23B5A">
      <w:pPr>
        <w:numPr>
          <w:ilvl w:val="0"/>
          <w:numId w:val="15"/>
        </w:numPr>
        <w:spacing w:line="276" w:lineRule="auto"/>
        <w:jc w:val="both"/>
        <w:rPr>
          <w:lang w:val="ro-RO"/>
        </w:rPr>
      </w:pPr>
      <w:r w:rsidRPr="00B23B5A">
        <w:rPr>
          <w:lang w:val="ro-RO"/>
        </w:rPr>
        <w:t>să stabilească importanţa domniei lui Mihai Viteazul;</w:t>
      </w:r>
    </w:p>
    <w:p w:rsidR="00C66EB7" w:rsidRPr="00B23B5A" w:rsidRDefault="00C66EB7" w:rsidP="00B23B5A">
      <w:pPr>
        <w:numPr>
          <w:ilvl w:val="0"/>
          <w:numId w:val="15"/>
        </w:numPr>
        <w:spacing w:line="276" w:lineRule="auto"/>
        <w:rPr>
          <w:lang w:val="ro-RO"/>
        </w:rPr>
      </w:pPr>
      <w:r w:rsidRPr="00B23B5A">
        <w:rPr>
          <w:lang w:val="ro-RO"/>
        </w:rPr>
        <w:t>să localizeze pe hartă locul de desfăşurare al unor bătălii;</w:t>
      </w:r>
    </w:p>
    <w:p w:rsidR="00C66EB7" w:rsidRPr="00B23B5A" w:rsidRDefault="00C66EB7" w:rsidP="00B23B5A">
      <w:pPr>
        <w:spacing w:line="276" w:lineRule="auto"/>
        <w:rPr>
          <w:b/>
          <w:i/>
          <w:lang w:val="ro-RO"/>
        </w:rPr>
      </w:pPr>
      <w:r w:rsidRPr="00B23B5A">
        <w:rPr>
          <w:b/>
          <w:i/>
          <w:lang w:val="ro-RO"/>
        </w:rPr>
        <w:t>Afective:</w:t>
      </w:r>
    </w:p>
    <w:p w:rsidR="00C66EB7" w:rsidRPr="00B23B5A" w:rsidRDefault="00C66EB7" w:rsidP="00B23B5A">
      <w:pPr>
        <w:pStyle w:val="ListParagraph"/>
        <w:numPr>
          <w:ilvl w:val="0"/>
          <w:numId w:val="8"/>
        </w:numPr>
        <w:rPr>
          <w:rFonts w:ascii="Times New Roman" w:hAnsi="Times New Roman" w:cs="Times New Roman"/>
          <w:b/>
          <w:i/>
          <w:sz w:val="24"/>
          <w:szCs w:val="24"/>
          <w:lang w:val="ro-RO"/>
        </w:rPr>
      </w:pPr>
      <w:r w:rsidRPr="00B23B5A">
        <w:rPr>
          <w:rFonts w:ascii="Times New Roman" w:hAnsi="Times New Roman" w:cs="Times New Roman"/>
          <w:sz w:val="24"/>
          <w:szCs w:val="24"/>
          <w:lang w:val="ro-RO"/>
        </w:rPr>
        <w:t>să participe cu interes la toate activităţile echipei.</w:t>
      </w:r>
    </w:p>
    <w:p w:rsidR="00C66EB7" w:rsidRPr="00B23B5A" w:rsidRDefault="00C66EB7" w:rsidP="00B23B5A">
      <w:pPr>
        <w:spacing w:line="276" w:lineRule="auto"/>
        <w:jc w:val="both"/>
        <w:rPr>
          <w:b/>
          <w:i/>
          <w:lang w:val="ro-RO"/>
        </w:rPr>
      </w:pPr>
      <w:r w:rsidRPr="00B23B5A">
        <w:rPr>
          <w:b/>
          <w:i/>
          <w:lang w:val="ro-RO"/>
        </w:rPr>
        <w:t>Psiho- motorii:</w:t>
      </w:r>
    </w:p>
    <w:p w:rsidR="007522CF" w:rsidRPr="00B23B5A" w:rsidRDefault="00C66EB7" w:rsidP="00B23B5A">
      <w:pPr>
        <w:pStyle w:val="ListParagraph"/>
        <w:numPr>
          <w:ilvl w:val="0"/>
          <w:numId w:val="7"/>
        </w:numPr>
        <w:rPr>
          <w:rFonts w:ascii="Times New Roman" w:hAnsi="Times New Roman" w:cs="Times New Roman"/>
          <w:sz w:val="24"/>
          <w:szCs w:val="24"/>
        </w:rPr>
      </w:pPr>
      <w:r w:rsidRPr="00B23B5A">
        <w:rPr>
          <w:rFonts w:ascii="Times New Roman" w:hAnsi="Times New Roman" w:cs="Times New Roman"/>
          <w:bCs/>
          <w:sz w:val="24"/>
          <w:szCs w:val="24"/>
          <w:lang w:val="ro-RO"/>
        </w:rPr>
        <w:t>să coopereze în vederea rezolvării sarcinilor</w:t>
      </w:r>
    </w:p>
    <w:p w:rsidR="00C66EB7" w:rsidRPr="00B23B5A" w:rsidRDefault="00C66EB7" w:rsidP="00B23B5A">
      <w:pPr>
        <w:spacing w:line="276" w:lineRule="auto"/>
        <w:rPr>
          <w:b/>
          <w:lang w:val="ro-RO"/>
        </w:rPr>
      </w:pPr>
    </w:p>
    <w:p w:rsidR="00B23B5A" w:rsidRDefault="00B23B5A" w:rsidP="00B23B5A">
      <w:pPr>
        <w:spacing w:line="276" w:lineRule="auto"/>
        <w:rPr>
          <w:b/>
          <w:lang w:val="ro-RO"/>
        </w:rPr>
      </w:pPr>
    </w:p>
    <w:p w:rsidR="0069339C" w:rsidRPr="00B23B5A" w:rsidRDefault="0069339C" w:rsidP="00B23B5A">
      <w:pPr>
        <w:spacing w:line="276" w:lineRule="auto"/>
        <w:rPr>
          <w:b/>
          <w:lang w:val="ro-RO"/>
        </w:rPr>
      </w:pPr>
      <w:r w:rsidRPr="00B23B5A">
        <w:rPr>
          <w:b/>
          <w:lang w:val="ro-RO"/>
        </w:rPr>
        <w:t>Strategii didactice</w:t>
      </w:r>
    </w:p>
    <w:p w:rsidR="00C66EB7" w:rsidRPr="00B23B5A" w:rsidRDefault="00C66EB7" w:rsidP="00B23B5A">
      <w:pPr>
        <w:spacing w:line="276" w:lineRule="auto"/>
        <w:rPr>
          <w:b/>
          <w:lang w:val="ro-RO"/>
        </w:rPr>
      </w:pPr>
      <w:r w:rsidRPr="00B23B5A">
        <w:rPr>
          <w:b/>
          <w:lang w:val="ro-RO"/>
        </w:rPr>
        <w:t>:</w:t>
      </w:r>
    </w:p>
    <w:p w:rsidR="00C66EB7" w:rsidRPr="00B23B5A" w:rsidRDefault="00C66EB7" w:rsidP="00B23B5A">
      <w:pPr>
        <w:numPr>
          <w:ilvl w:val="0"/>
          <w:numId w:val="9"/>
        </w:numPr>
        <w:spacing w:line="276" w:lineRule="auto"/>
        <w:rPr>
          <w:color w:val="000000"/>
          <w:lang w:val="ro-RO"/>
        </w:rPr>
      </w:pPr>
      <w:r w:rsidRPr="00B23B5A">
        <w:rPr>
          <w:b/>
          <w:lang w:val="ro-RO"/>
        </w:rPr>
        <w:t>Metode şi procedee</w:t>
      </w:r>
      <w:r w:rsidRPr="00B23B5A">
        <w:rPr>
          <w:lang w:val="ro-RO"/>
        </w:rPr>
        <w:t xml:space="preserve">: </w:t>
      </w:r>
      <w:r w:rsidRPr="00B23B5A">
        <w:rPr>
          <w:color w:val="000000"/>
          <w:lang w:val="ro-RO"/>
        </w:rPr>
        <w:t>învăţarea prin descoperire, conversaţia, comparaţia, povestirea, explicaţia, problematizarea</w:t>
      </w:r>
    </w:p>
    <w:p w:rsidR="00C66EB7" w:rsidRPr="00B23B5A" w:rsidRDefault="00C66EB7" w:rsidP="00B23B5A">
      <w:pPr>
        <w:numPr>
          <w:ilvl w:val="0"/>
          <w:numId w:val="9"/>
        </w:numPr>
        <w:spacing w:line="276" w:lineRule="auto"/>
        <w:rPr>
          <w:lang w:val="ro-RO"/>
        </w:rPr>
      </w:pPr>
      <w:r w:rsidRPr="00B23B5A">
        <w:rPr>
          <w:b/>
          <w:lang w:val="ro-RO"/>
        </w:rPr>
        <w:t>Mijloace de învăţământ</w:t>
      </w:r>
      <w:r w:rsidRPr="00B23B5A">
        <w:rPr>
          <w:lang w:val="ro-RO"/>
        </w:rPr>
        <w:t xml:space="preserve">: portretul lui Ştefan cel Mare, al lui Mihai Viteazul, hărţi istorice, </w:t>
      </w:r>
      <w:r w:rsidR="0069339C" w:rsidRPr="00B23B5A">
        <w:rPr>
          <w:lang w:val="ro-RO"/>
        </w:rPr>
        <w:t>laptop</w:t>
      </w:r>
      <w:r w:rsidRPr="00B23B5A">
        <w:rPr>
          <w:lang w:val="ro-RO"/>
        </w:rPr>
        <w:t xml:space="preserve">, </w:t>
      </w:r>
      <w:r w:rsidR="00357C37" w:rsidRPr="00B23B5A">
        <w:rPr>
          <w:lang w:val="ro-RO"/>
        </w:rPr>
        <w:t>videoproiector,</w:t>
      </w:r>
      <w:r w:rsidRPr="00B23B5A">
        <w:rPr>
          <w:lang w:val="ro-RO"/>
        </w:rPr>
        <w:t>imagini în Power Point, fişe de lucru;</w:t>
      </w:r>
    </w:p>
    <w:p w:rsidR="00C66EB7" w:rsidRPr="00B23B5A" w:rsidRDefault="00C66EB7" w:rsidP="00B23B5A">
      <w:pPr>
        <w:numPr>
          <w:ilvl w:val="0"/>
          <w:numId w:val="9"/>
        </w:numPr>
        <w:spacing w:line="276" w:lineRule="auto"/>
        <w:rPr>
          <w:lang w:val="ro-RO"/>
        </w:rPr>
      </w:pPr>
      <w:r w:rsidRPr="00B23B5A">
        <w:rPr>
          <w:b/>
          <w:lang w:val="ro-RO"/>
        </w:rPr>
        <w:t>Forme de organizare</w:t>
      </w:r>
      <w:r w:rsidRPr="00B23B5A">
        <w:rPr>
          <w:lang w:val="ro-RO"/>
        </w:rPr>
        <w:t>: frontal, individual, pe grupe</w:t>
      </w:r>
    </w:p>
    <w:p w:rsidR="00C66EB7" w:rsidRPr="00B23B5A" w:rsidRDefault="00C66EB7" w:rsidP="00B23B5A">
      <w:pPr>
        <w:pStyle w:val="ListParagraph"/>
        <w:rPr>
          <w:rFonts w:ascii="Times New Roman" w:hAnsi="Times New Roman" w:cs="Times New Roman"/>
          <w:sz w:val="24"/>
          <w:szCs w:val="24"/>
          <w:lang w:val="ro-RO"/>
        </w:rPr>
      </w:pPr>
    </w:p>
    <w:p w:rsidR="00C66EB7" w:rsidRPr="00B23B5A" w:rsidRDefault="00C66EB7" w:rsidP="00B23B5A">
      <w:pPr>
        <w:pStyle w:val="ListParagraph"/>
        <w:numPr>
          <w:ilvl w:val="0"/>
          <w:numId w:val="9"/>
        </w:numPr>
        <w:rPr>
          <w:rFonts w:ascii="Times New Roman" w:hAnsi="Times New Roman" w:cs="Times New Roman"/>
          <w:sz w:val="24"/>
          <w:szCs w:val="24"/>
          <w:lang w:val="ro-RO"/>
        </w:rPr>
      </w:pPr>
      <w:r w:rsidRPr="00B23B5A">
        <w:rPr>
          <w:rFonts w:ascii="Times New Roman" w:hAnsi="Times New Roman" w:cs="Times New Roman"/>
          <w:b/>
          <w:sz w:val="24"/>
          <w:szCs w:val="24"/>
          <w:lang w:val="ro-RO"/>
        </w:rPr>
        <w:t>Resurse umane:</w:t>
      </w:r>
      <w:r w:rsidRPr="00B23B5A">
        <w:rPr>
          <w:rFonts w:ascii="Times New Roman" w:hAnsi="Times New Roman" w:cs="Times New Roman"/>
          <w:sz w:val="24"/>
          <w:szCs w:val="24"/>
          <w:lang w:val="ro-RO"/>
        </w:rPr>
        <w:t>18 elevi</w:t>
      </w:r>
    </w:p>
    <w:p w:rsidR="00C66EB7" w:rsidRPr="00B23B5A" w:rsidRDefault="00C66EB7" w:rsidP="00B23B5A">
      <w:pPr>
        <w:pStyle w:val="ListParagraph"/>
        <w:rPr>
          <w:rFonts w:ascii="Times New Roman" w:hAnsi="Times New Roman" w:cs="Times New Roman"/>
          <w:b/>
          <w:sz w:val="24"/>
          <w:szCs w:val="24"/>
          <w:lang w:val="ro-RO"/>
        </w:rPr>
      </w:pPr>
    </w:p>
    <w:p w:rsidR="0069339C" w:rsidRPr="00B23B5A" w:rsidRDefault="00C66EB7" w:rsidP="00B23B5A">
      <w:pPr>
        <w:pStyle w:val="ListParagraph"/>
        <w:tabs>
          <w:tab w:val="left" w:pos="4014"/>
        </w:tabs>
        <w:spacing w:after="0"/>
        <w:jc w:val="both"/>
        <w:rPr>
          <w:rFonts w:ascii="Times New Roman" w:eastAsia="Times New Roman" w:hAnsi="Times New Roman" w:cs="Times New Roman"/>
          <w:sz w:val="24"/>
          <w:szCs w:val="24"/>
          <w:lang w:val="ro-RO" w:eastAsia="ro-RO"/>
        </w:rPr>
      </w:pPr>
      <w:r w:rsidRPr="00B23B5A">
        <w:rPr>
          <w:rFonts w:ascii="Times New Roman" w:hAnsi="Times New Roman" w:cs="Times New Roman"/>
          <w:b/>
          <w:sz w:val="24"/>
          <w:szCs w:val="24"/>
          <w:lang w:val="ro-RO"/>
        </w:rPr>
        <w:t>Bibliografie:</w:t>
      </w:r>
      <w:r w:rsidR="0069339C" w:rsidRPr="00B23B5A">
        <w:rPr>
          <w:rFonts w:ascii="Times New Roman" w:hAnsi="Times New Roman" w:cs="Times New Roman"/>
          <w:b/>
          <w:bCs/>
          <w:sz w:val="24"/>
          <w:szCs w:val="24"/>
          <w:lang w:val="ro-RO" w:eastAsia="ro-RO"/>
        </w:rPr>
        <w:t xml:space="preserve"> </w:t>
      </w:r>
    </w:p>
    <w:p w:rsidR="0069339C" w:rsidRPr="00B23B5A" w:rsidRDefault="0069339C" w:rsidP="00B23B5A">
      <w:pPr>
        <w:pStyle w:val="ListParagraph"/>
        <w:tabs>
          <w:tab w:val="left" w:pos="4014"/>
        </w:tabs>
        <w:spacing w:after="0"/>
        <w:jc w:val="both"/>
        <w:rPr>
          <w:rFonts w:ascii="Times New Roman" w:eastAsia="Times New Roman" w:hAnsi="Times New Roman" w:cs="Times New Roman"/>
          <w:bCs/>
          <w:sz w:val="24"/>
          <w:szCs w:val="24"/>
          <w:lang w:val="ro-RO" w:eastAsia="ro-RO"/>
        </w:rPr>
      </w:pPr>
    </w:p>
    <w:p w:rsidR="0069339C" w:rsidRPr="00B23B5A" w:rsidRDefault="0069339C" w:rsidP="00B23B5A">
      <w:pPr>
        <w:pStyle w:val="ListParagraph"/>
        <w:tabs>
          <w:tab w:val="left" w:pos="4014"/>
        </w:tabs>
        <w:spacing w:after="0"/>
        <w:jc w:val="both"/>
        <w:rPr>
          <w:rFonts w:ascii="Times New Roman" w:eastAsia="Times New Roman" w:hAnsi="Times New Roman" w:cs="Times New Roman"/>
          <w:sz w:val="24"/>
          <w:szCs w:val="24"/>
          <w:lang w:val="ro-RO" w:eastAsia="ro-RO"/>
        </w:rPr>
      </w:pPr>
      <w:r w:rsidRPr="00B23B5A">
        <w:rPr>
          <w:rFonts w:ascii="Times New Roman" w:eastAsia="Times New Roman" w:hAnsi="Times New Roman" w:cs="Times New Roman"/>
          <w:bCs/>
          <w:sz w:val="24"/>
          <w:szCs w:val="24"/>
          <w:lang w:val="ro-RO" w:eastAsia="ro-RO"/>
        </w:rPr>
        <w:t>Programa școlară</w:t>
      </w:r>
      <w:r w:rsidRPr="00B23B5A">
        <w:rPr>
          <w:rFonts w:ascii="Times New Roman" w:eastAsia="Times New Roman" w:hAnsi="Times New Roman" w:cs="Times New Roman"/>
          <w:bCs/>
          <w:color w:val="000000"/>
          <w:sz w:val="24"/>
          <w:szCs w:val="24"/>
        </w:rPr>
        <w:t>Anexa nr. 2 la ordinulministrului</w:t>
      </w:r>
      <w:r w:rsidR="00D810CE">
        <w:rPr>
          <w:rFonts w:ascii="Times New Roman" w:eastAsia="Times New Roman" w:hAnsi="Times New Roman" w:cs="Times New Roman"/>
          <w:bCs/>
          <w:color w:val="000000"/>
          <w:sz w:val="24"/>
          <w:szCs w:val="24"/>
        </w:rPr>
        <w:t xml:space="preserve"> </w:t>
      </w:r>
      <w:r w:rsidRPr="00B23B5A">
        <w:rPr>
          <w:rFonts w:ascii="Times New Roman" w:eastAsia="Times New Roman" w:hAnsi="Times New Roman" w:cs="Times New Roman"/>
          <w:bCs/>
          <w:color w:val="000000"/>
          <w:sz w:val="24"/>
          <w:szCs w:val="24"/>
        </w:rPr>
        <w:t xml:space="preserve">educațieinaționale nr. 5003 / 02.12.2014 ,MINISTERUL EDUCAȚIEI NAȚIONALE; </w:t>
      </w:r>
    </w:p>
    <w:p w:rsidR="0069339C" w:rsidRPr="00B23B5A" w:rsidRDefault="0069339C" w:rsidP="00B23B5A">
      <w:pPr>
        <w:pStyle w:val="ListParagraph"/>
        <w:tabs>
          <w:tab w:val="left" w:pos="4014"/>
        </w:tabs>
        <w:autoSpaceDE w:val="0"/>
        <w:autoSpaceDN w:val="0"/>
        <w:adjustRightInd w:val="0"/>
        <w:spacing w:after="0"/>
        <w:rPr>
          <w:rFonts w:ascii="Times New Roman" w:eastAsia="Times New Roman" w:hAnsi="Times New Roman" w:cs="Times New Roman"/>
          <w:bCs/>
          <w:color w:val="000000"/>
          <w:sz w:val="24"/>
          <w:szCs w:val="24"/>
        </w:rPr>
      </w:pPr>
      <w:r w:rsidRPr="00B23B5A">
        <w:rPr>
          <w:rFonts w:ascii="Times New Roman" w:eastAsia="Times New Roman" w:hAnsi="Times New Roman" w:cs="Times New Roman"/>
          <w:bCs/>
          <w:color w:val="000000"/>
          <w:sz w:val="24"/>
          <w:szCs w:val="24"/>
        </w:rPr>
        <w:t>Manualu;l</w:t>
      </w:r>
    </w:p>
    <w:p w:rsidR="0069339C" w:rsidRPr="00B23B5A" w:rsidRDefault="0069339C" w:rsidP="00B23B5A">
      <w:pPr>
        <w:spacing w:line="276" w:lineRule="auto"/>
        <w:ind w:left="284"/>
        <w:rPr>
          <w:bCs/>
          <w:color w:val="000000"/>
        </w:rPr>
      </w:pPr>
      <w:r w:rsidRPr="00B23B5A">
        <w:rPr>
          <w:bCs/>
          <w:color w:val="000000"/>
        </w:rPr>
        <w:t>„      Istorie- Sugestii didactice pentru clasa a IV-a”, Daniela BEŞLIU, Monica DVORSKI, Mihai MANEA, Eugen PALADE, Mihai STAMATESCU, Ecaterina STĂNESCU, EdituraEducaţia 2000+, 2006;</w:t>
      </w:r>
    </w:p>
    <w:p w:rsidR="00C66EB7" w:rsidRPr="00B23B5A" w:rsidRDefault="00C66EB7"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69339C" w:rsidRPr="00B23B5A" w:rsidRDefault="0069339C" w:rsidP="00B23B5A">
      <w:pPr>
        <w:pStyle w:val="ListParagraph"/>
        <w:rPr>
          <w:rFonts w:ascii="Times New Roman" w:hAnsi="Times New Roman" w:cs="Times New Roman"/>
          <w:sz w:val="24"/>
          <w:szCs w:val="24"/>
        </w:rPr>
      </w:pPr>
    </w:p>
    <w:p w:rsidR="00B23B5A" w:rsidRDefault="00B23B5A" w:rsidP="00B23B5A">
      <w:pPr>
        <w:spacing w:line="276" w:lineRule="auto"/>
        <w:jc w:val="center"/>
        <w:rPr>
          <w:lang w:val="ro-RO"/>
        </w:rPr>
      </w:pPr>
    </w:p>
    <w:p w:rsidR="0069339C" w:rsidRPr="00B23B5A" w:rsidRDefault="0069339C" w:rsidP="00B23B5A">
      <w:pPr>
        <w:spacing w:line="276" w:lineRule="auto"/>
        <w:jc w:val="center"/>
        <w:rPr>
          <w:lang w:val="ro-RO"/>
        </w:rPr>
      </w:pPr>
      <w:r w:rsidRPr="00B23B5A">
        <w:rPr>
          <w:lang w:val="ro-RO"/>
        </w:rPr>
        <w:lastRenderedPageBreak/>
        <w:t>Scenariul lecţiei</w:t>
      </w:r>
    </w:p>
    <w:p w:rsidR="0069339C" w:rsidRPr="00B23B5A" w:rsidRDefault="0069339C" w:rsidP="00B23B5A">
      <w:pPr>
        <w:spacing w:line="276" w:lineRule="auto"/>
        <w:jc w:val="center"/>
        <w:rPr>
          <w:lang w:val="ro-RO"/>
        </w:rPr>
      </w:pPr>
    </w:p>
    <w:tbl>
      <w:tblPr>
        <w:tblW w:w="152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1"/>
        <w:gridCol w:w="706"/>
        <w:gridCol w:w="4128"/>
        <w:gridCol w:w="2345"/>
        <w:gridCol w:w="1535"/>
        <w:gridCol w:w="1535"/>
        <w:gridCol w:w="1382"/>
        <w:gridCol w:w="1712"/>
      </w:tblGrid>
      <w:tr w:rsidR="0069339C" w:rsidRPr="00B23B5A" w:rsidTr="00562553">
        <w:trPr>
          <w:trHeight w:val="191"/>
        </w:trPr>
        <w:tc>
          <w:tcPr>
            <w:tcW w:w="1911" w:type="dxa"/>
            <w:vMerge w:val="restart"/>
            <w:tcBorders>
              <w:right w:val="single" w:sz="8" w:space="0" w:color="auto"/>
            </w:tcBorders>
            <w:vAlign w:val="center"/>
          </w:tcPr>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r w:rsidRPr="00B23B5A">
              <w:rPr>
                <w:b/>
                <w:lang w:val="ro-RO"/>
              </w:rPr>
              <w:t>ETAPELE LECŢIEI</w:t>
            </w:r>
          </w:p>
        </w:tc>
        <w:tc>
          <w:tcPr>
            <w:tcW w:w="706" w:type="dxa"/>
            <w:vMerge w:val="restart"/>
            <w:tcBorders>
              <w:left w:val="single" w:sz="8" w:space="0" w:color="auto"/>
            </w:tcBorders>
            <w:vAlign w:val="center"/>
          </w:tcPr>
          <w:p w:rsidR="0069339C" w:rsidRPr="00B23B5A" w:rsidRDefault="0069339C" w:rsidP="00B23B5A">
            <w:pPr>
              <w:spacing w:line="276" w:lineRule="auto"/>
              <w:jc w:val="center"/>
              <w:rPr>
                <w:b/>
              </w:rPr>
            </w:pPr>
            <w:r w:rsidRPr="00B23B5A">
              <w:rPr>
                <w:rFonts w:eastAsia="Calibri"/>
                <w:b/>
                <w:noProof/>
                <w:lang w:val="ro-RO"/>
              </w:rPr>
              <w:t>Ob</w:t>
            </w:r>
          </w:p>
        </w:tc>
        <w:tc>
          <w:tcPr>
            <w:tcW w:w="6473" w:type="dxa"/>
            <w:gridSpan w:val="2"/>
            <w:vMerge w:val="restart"/>
            <w:vAlign w:val="center"/>
          </w:tcPr>
          <w:p w:rsidR="0069339C" w:rsidRPr="00B23B5A" w:rsidRDefault="0069339C" w:rsidP="00B23B5A">
            <w:pPr>
              <w:spacing w:line="276" w:lineRule="auto"/>
              <w:jc w:val="center"/>
              <w:rPr>
                <w:b/>
                <w:lang w:val="ro-RO"/>
              </w:rPr>
            </w:pPr>
            <w:r w:rsidRPr="00B23B5A">
              <w:rPr>
                <w:b/>
                <w:lang w:val="ro-RO"/>
              </w:rPr>
              <w:t>CONŢINUTUL</w:t>
            </w:r>
          </w:p>
          <w:p w:rsidR="0069339C" w:rsidRPr="00B23B5A" w:rsidRDefault="0069339C" w:rsidP="00B23B5A">
            <w:pPr>
              <w:spacing w:line="276" w:lineRule="auto"/>
              <w:jc w:val="center"/>
              <w:rPr>
                <w:b/>
              </w:rPr>
            </w:pPr>
            <w:r w:rsidRPr="00B23B5A">
              <w:rPr>
                <w:b/>
                <w:lang w:val="ro-RO"/>
              </w:rPr>
              <w:t>INSTRUCTIV-EDUCATIV</w:t>
            </w:r>
          </w:p>
        </w:tc>
        <w:tc>
          <w:tcPr>
            <w:tcW w:w="4452" w:type="dxa"/>
            <w:gridSpan w:val="3"/>
            <w:vAlign w:val="center"/>
          </w:tcPr>
          <w:p w:rsidR="0069339C" w:rsidRPr="00B23B5A" w:rsidRDefault="0069339C" w:rsidP="00B23B5A">
            <w:pPr>
              <w:spacing w:line="276" w:lineRule="auto"/>
              <w:jc w:val="center"/>
              <w:rPr>
                <w:b/>
              </w:rPr>
            </w:pPr>
            <w:r w:rsidRPr="00B23B5A">
              <w:rPr>
                <w:b/>
                <w:lang w:val="ro-RO"/>
              </w:rPr>
              <w:t>STRATEGII DIDACTICE</w:t>
            </w:r>
          </w:p>
        </w:tc>
        <w:tc>
          <w:tcPr>
            <w:tcW w:w="1712" w:type="dxa"/>
            <w:vMerge w:val="restart"/>
            <w:vAlign w:val="center"/>
          </w:tcPr>
          <w:p w:rsidR="0069339C" w:rsidRPr="00B23B5A" w:rsidRDefault="0069339C" w:rsidP="00B23B5A">
            <w:pPr>
              <w:spacing w:line="276" w:lineRule="auto"/>
              <w:jc w:val="center"/>
              <w:rPr>
                <w:b/>
              </w:rPr>
            </w:pPr>
            <w:r w:rsidRPr="00B23B5A">
              <w:rPr>
                <w:b/>
                <w:lang w:val="ro-RO"/>
              </w:rPr>
              <w:t>EVALUARE</w:t>
            </w:r>
          </w:p>
        </w:tc>
      </w:tr>
      <w:tr w:rsidR="0069339C" w:rsidRPr="00B23B5A" w:rsidTr="00562553">
        <w:trPr>
          <w:trHeight w:val="317"/>
        </w:trPr>
        <w:tc>
          <w:tcPr>
            <w:tcW w:w="1911" w:type="dxa"/>
            <w:vMerge/>
            <w:tcBorders>
              <w:right w:val="single" w:sz="8" w:space="0" w:color="auto"/>
            </w:tcBorders>
            <w:vAlign w:val="center"/>
          </w:tcPr>
          <w:p w:rsidR="0069339C" w:rsidRPr="00B23B5A" w:rsidRDefault="0069339C" w:rsidP="00B23B5A">
            <w:pPr>
              <w:spacing w:line="276" w:lineRule="auto"/>
              <w:jc w:val="center"/>
              <w:rPr>
                <w:b/>
              </w:rPr>
            </w:pPr>
          </w:p>
        </w:tc>
        <w:tc>
          <w:tcPr>
            <w:tcW w:w="706" w:type="dxa"/>
            <w:vMerge/>
            <w:tcBorders>
              <w:left w:val="single" w:sz="8" w:space="0" w:color="auto"/>
            </w:tcBorders>
            <w:vAlign w:val="center"/>
          </w:tcPr>
          <w:p w:rsidR="0069339C" w:rsidRPr="00B23B5A" w:rsidRDefault="0069339C" w:rsidP="00B23B5A">
            <w:pPr>
              <w:spacing w:line="276" w:lineRule="auto"/>
              <w:jc w:val="center"/>
              <w:rPr>
                <w:b/>
              </w:rPr>
            </w:pPr>
          </w:p>
        </w:tc>
        <w:tc>
          <w:tcPr>
            <w:tcW w:w="6473" w:type="dxa"/>
            <w:gridSpan w:val="2"/>
            <w:vMerge/>
            <w:tcBorders>
              <w:bottom w:val="single" w:sz="8" w:space="0" w:color="auto"/>
            </w:tcBorders>
            <w:vAlign w:val="center"/>
          </w:tcPr>
          <w:p w:rsidR="0069339C" w:rsidRPr="00B23B5A" w:rsidRDefault="0069339C" w:rsidP="00B23B5A">
            <w:pPr>
              <w:spacing w:line="276" w:lineRule="auto"/>
              <w:jc w:val="center"/>
              <w:rPr>
                <w:b/>
              </w:rPr>
            </w:pPr>
          </w:p>
        </w:tc>
        <w:tc>
          <w:tcPr>
            <w:tcW w:w="1535" w:type="dxa"/>
            <w:vMerge w:val="restart"/>
            <w:vAlign w:val="center"/>
          </w:tcPr>
          <w:p w:rsidR="0069339C" w:rsidRPr="00B23B5A" w:rsidRDefault="0069339C" w:rsidP="00B23B5A">
            <w:pPr>
              <w:spacing w:line="276" w:lineRule="auto"/>
              <w:jc w:val="center"/>
              <w:rPr>
                <w:b/>
                <w:lang w:val="ro-RO"/>
              </w:rPr>
            </w:pPr>
            <w:r w:rsidRPr="00B23B5A">
              <w:rPr>
                <w:b/>
                <w:lang w:val="ro-RO"/>
              </w:rPr>
              <w:t>Metode şi procedee</w:t>
            </w:r>
          </w:p>
          <w:p w:rsidR="0069339C" w:rsidRPr="00B23B5A" w:rsidRDefault="0069339C" w:rsidP="00B23B5A">
            <w:pPr>
              <w:spacing w:line="276" w:lineRule="auto"/>
              <w:jc w:val="center"/>
              <w:rPr>
                <w:b/>
                <w:lang w:val="ro-RO"/>
              </w:rPr>
            </w:pPr>
          </w:p>
        </w:tc>
        <w:tc>
          <w:tcPr>
            <w:tcW w:w="1535" w:type="dxa"/>
            <w:vMerge w:val="restart"/>
            <w:vAlign w:val="center"/>
          </w:tcPr>
          <w:p w:rsidR="0069339C" w:rsidRPr="00B23B5A" w:rsidRDefault="0069339C" w:rsidP="00B23B5A">
            <w:pPr>
              <w:spacing w:line="276" w:lineRule="auto"/>
              <w:jc w:val="center"/>
              <w:rPr>
                <w:lang w:val="ro-RO"/>
              </w:rPr>
            </w:pPr>
            <w:r w:rsidRPr="00B23B5A">
              <w:rPr>
                <w:b/>
                <w:lang w:val="ro-RO"/>
              </w:rPr>
              <w:t>Mijloace de învăţământ</w:t>
            </w:r>
          </w:p>
        </w:tc>
        <w:tc>
          <w:tcPr>
            <w:tcW w:w="1382" w:type="dxa"/>
            <w:vMerge w:val="restart"/>
            <w:vAlign w:val="center"/>
          </w:tcPr>
          <w:p w:rsidR="0069339C" w:rsidRPr="00B23B5A" w:rsidRDefault="0069339C" w:rsidP="00B23B5A">
            <w:pPr>
              <w:spacing w:line="276" w:lineRule="auto"/>
              <w:jc w:val="center"/>
              <w:rPr>
                <w:b/>
                <w:lang w:val="ro-RO"/>
              </w:rPr>
            </w:pPr>
            <w:r w:rsidRPr="00B23B5A">
              <w:rPr>
                <w:b/>
                <w:lang w:val="ro-RO"/>
              </w:rPr>
              <w:t>Forme de organi-</w:t>
            </w:r>
          </w:p>
          <w:p w:rsidR="0069339C" w:rsidRPr="00B23B5A" w:rsidRDefault="0069339C" w:rsidP="00B23B5A">
            <w:pPr>
              <w:spacing w:line="276" w:lineRule="auto"/>
              <w:jc w:val="center"/>
              <w:rPr>
                <w:lang w:val="ro-RO"/>
              </w:rPr>
            </w:pPr>
            <w:r w:rsidRPr="00B23B5A">
              <w:rPr>
                <w:b/>
                <w:lang w:val="ro-RO"/>
              </w:rPr>
              <w:t>zare</w:t>
            </w:r>
          </w:p>
        </w:tc>
        <w:tc>
          <w:tcPr>
            <w:tcW w:w="1712" w:type="dxa"/>
            <w:vMerge/>
          </w:tcPr>
          <w:p w:rsidR="0069339C" w:rsidRPr="00B23B5A" w:rsidRDefault="0069339C" w:rsidP="00B23B5A">
            <w:pPr>
              <w:spacing w:line="276" w:lineRule="auto"/>
              <w:jc w:val="center"/>
              <w:rPr>
                <w:b/>
              </w:rPr>
            </w:pPr>
          </w:p>
        </w:tc>
      </w:tr>
      <w:tr w:rsidR="0069339C" w:rsidRPr="00B23B5A" w:rsidTr="00562553">
        <w:trPr>
          <w:trHeight w:val="830"/>
        </w:trPr>
        <w:tc>
          <w:tcPr>
            <w:tcW w:w="1911" w:type="dxa"/>
            <w:vMerge/>
            <w:tcBorders>
              <w:right w:val="single" w:sz="8" w:space="0" w:color="auto"/>
            </w:tcBorders>
            <w:vAlign w:val="center"/>
          </w:tcPr>
          <w:p w:rsidR="0069339C" w:rsidRPr="00B23B5A" w:rsidRDefault="0069339C" w:rsidP="00B23B5A">
            <w:pPr>
              <w:spacing w:line="276" w:lineRule="auto"/>
              <w:jc w:val="center"/>
              <w:rPr>
                <w:b/>
              </w:rPr>
            </w:pPr>
          </w:p>
        </w:tc>
        <w:tc>
          <w:tcPr>
            <w:tcW w:w="706" w:type="dxa"/>
            <w:vMerge/>
            <w:tcBorders>
              <w:left w:val="single" w:sz="8" w:space="0" w:color="auto"/>
            </w:tcBorders>
            <w:vAlign w:val="center"/>
          </w:tcPr>
          <w:p w:rsidR="0069339C" w:rsidRPr="00B23B5A" w:rsidRDefault="0069339C" w:rsidP="00B23B5A">
            <w:pPr>
              <w:spacing w:line="276" w:lineRule="auto"/>
              <w:jc w:val="center"/>
              <w:rPr>
                <w:b/>
              </w:rPr>
            </w:pPr>
          </w:p>
        </w:tc>
        <w:tc>
          <w:tcPr>
            <w:tcW w:w="4128" w:type="dxa"/>
            <w:tcBorders>
              <w:top w:val="single" w:sz="8" w:space="0" w:color="auto"/>
              <w:right w:val="single" w:sz="8" w:space="0" w:color="auto"/>
            </w:tcBorders>
            <w:vAlign w:val="center"/>
          </w:tcPr>
          <w:p w:rsidR="0069339C" w:rsidRPr="00B23B5A" w:rsidRDefault="0069339C" w:rsidP="00B23B5A">
            <w:pPr>
              <w:spacing w:line="276" w:lineRule="auto"/>
              <w:jc w:val="center"/>
              <w:rPr>
                <w:b/>
                <w:noProof/>
                <w:lang w:val="ro-RO"/>
              </w:rPr>
            </w:pPr>
          </w:p>
          <w:p w:rsidR="0069339C" w:rsidRPr="00B23B5A" w:rsidRDefault="0069339C" w:rsidP="00B23B5A">
            <w:pPr>
              <w:spacing w:line="276" w:lineRule="auto"/>
              <w:jc w:val="center"/>
              <w:rPr>
                <w:b/>
              </w:rPr>
            </w:pPr>
            <w:r w:rsidRPr="00B23B5A">
              <w:rPr>
                <w:b/>
                <w:noProof/>
                <w:lang w:val="ro-RO"/>
              </w:rPr>
              <w:t>Activitatea învăţătorului</w:t>
            </w:r>
          </w:p>
          <w:p w:rsidR="0069339C" w:rsidRPr="00B23B5A" w:rsidRDefault="0069339C" w:rsidP="00B23B5A">
            <w:pPr>
              <w:spacing w:line="276" w:lineRule="auto"/>
              <w:jc w:val="center"/>
              <w:rPr>
                <w:b/>
              </w:rPr>
            </w:pPr>
          </w:p>
        </w:tc>
        <w:tc>
          <w:tcPr>
            <w:tcW w:w="2345" w:type="dxa"/>
            <w:tcBorders>
              <w:top w:val="single" w:sz="8" w:space="0" w:color="auto"/>
              <w:left w:val="single" w:sz="8" w:space="0" w:color="auto"/>
            </w:tcBorders>
            <w:vAlign w:val="center"/>
          </w:tcPr>
          <w:p w:rsidR="0069339C" w:rsidRPr="00B23B5A" w:rsidRDefault="0069339C" w:rsidP="00B23B5A">
            <w:pPr>
              <w:spacing w:line="276" w:lineRule="auto"/>
              <w:jc w:val="center"/>
              <w:rPr>
                <w:b/>
              </w:rPr>
            </w:pPr>
            <w:r w:rsidRPr="00B23B5A">
              <w:rPr>
                <w:b/>
                <w:noProof/>
                <w:lang w:val="ro-RO"/>
              </w:rPr>
              <w:t>Activitatea elevilor</w:t>
            </w:r>
          </w:p>
        </w:tc>
        <w:tc>
          <w:tcPr>
            <w:tcW w:w="1535" w:type="dxa"/>
            <w:vMerge/>
            <w:vAlign w:val="center"/>
          </w:tcPr>
          <w:p w:rsidR="0069339C" w:rsidRPr="00B23B5A" w:rsidRDefault="0069339C" w:rsidP="00B23B5A">
            <w:pPr>
              <w:spacing w:line="276" w:lineRule="auto"/>
              <w:jc w:val="center"/>
              <w:rPr>
                <w:b/>
                <w:lang w:val="ro-RO"/>
              </w:rPr>
            </w:pPr>
          </w:p>
        </w:tc>
        <w:tc>
          <w:tcPr>
            <w:tcW w:w="1535" w:type="dxa"/>
            <w:vMerge/>
            <w:vAlign w:val="center"/>
          </w:tcPr>
          <w:p w:rsidR="0069339C" w:rsidRPr="00B23B5A" w:rsidRDefault="0069339C" w:rsidP="00B23B5A">
            <w:pPr>
              <w:spacing w:line="276" w:lineRule="auto"/>
              <w:jc w:val="center"/>
              <w:rPr>
                <w:b/>
                <w:lang w:val="ro-RO"/>
              </w:rPr>
            </w:pPr>
          </w:p>
        </w:tc>
        <w:tc>
          <w:tcPr>
            <w:tcW w:w="1382" w:type="dxa"/>
            <w:vMerge/>
            <w:vAlign w:val="center"/>
          </w:tcPr>
          <w:p w:rsidR="0069339C" w:rsidRPr="00B23B5A" w:rsidRDefault="0069339C" w:rsidP="00B23B5A">
            <w:pPr>
              <w:spacing w:line="276" w:lineRule="auto"/>
              <w:jc w:val="center"/>
              <w:rPr>
                <w:b/>
                <w:lang w:val="ro-RO"/>
              </w:rPr>
            </w:pPr>
          </w:p>
        </w:tc>
        <w:tc>
          <w:tcPr>
            <w:tcW w:w="1712" w:type="dxa"/>
            <w:vMerge/>
          </w:tcPr>
          <w:p w:rsidR="0069339C" w:rsidRPr="00B23B5A" w:rsidRDefault="0069339C" w:rsidP="00B23B5A">
            <w:pPr>
              <w:spacing w:line="276" w:lineRule="auto"/>
              <w:jc w:val="center"/>
              <w:rPr>
                <w:b/>
              </w:rPr>
            </w:pPr>
          </w:p>
        </w:tc>
      </w:tr>
      <w:tr w:rsidR="0069339C" w:rsidRPr="00B23B5A" w:rsidTr="00562553">
        <w:trPr>
          <w:trHeight w:val="572"/>
        </w:trPr>
        <w:tc>
          <w:tcPr>
            <w:tcW w:w="1911" w:type="dxa"/>
            <w:tcBorders>
              <w:right w:val="single" w:sz="8" w:space="0" w:color="auto"/>
            </w:tcBorders>
          </w:tcPr>
          <w:p w:rsidR="0069339C" w:rsidRPr="00B23B5A" w:rsidRDefault="0069339C" w:rsidP="00B23B5A">
            <w:pPr>
              <w:spacing w:line="276" w:lineRule="auto"/>
              <w:jc w:val="center"/>
              <w:rPr>
                <w:b/>
              </w:rPr>
            </w:pPr>
            <w:r w:rsidRPr="00B23B5A">
              <w:rPr>
                <w:b/>
              </w:rPr>
              <w:t>1.Moment organizatoric</w:t>
            </w:r>
          </w:p>
          <w:p w:rsidR="0069339C" w:rsidRPr="00B23B5A" w:rsidRDefault="0069339C" w:rsidP="00B23B5A">
            <w:pPr>
              <w:spacing w:line="276" w:lineRule="auto"/>
              <w:jc w:val="center"/>
              <w:rPr>
                <w:b/>
              </w:rPr>
            </w:pPr>
          </w:p>
        </w:tc>
        <w:tc>
          <w:tcPr>
            <w:tcW w:w="706" w:type="dxa"/>
            <w:tcBorders>
              <w:left w:val="single" w:sz="8" w:space="0" w:color="auto"/>
            </w:tcBorders>
          </w:tcPr>
          <w:p w:rsidR="0069339C" w:rsidRPr="00B23B5A" w:rsidRDefault="0069339C" w:rsidP="00B23B5A">
            <w:pPr>
              <w:spacing w:line="276" w:lineRule="auto"/>
              <w:jc w:val="center"/>
              <w:rPr>
                <w:b/>
              </w:rPr>
            </w:pPr>
          </w:p>
        </w:tc>
        <w:tc>
          <w:tcPr>
            <w:tcW w:w="4128" w:type="dxa"/>
            <w:tcBorders>
              <w:right w:val="single" w:sz="8" w:space="0" w:color="auto"/>
            </w:tcBorders>
          </w:tcPr>
          <w:p w:rsidR="0069339C" w:rsidRPr="00B23B5A" w:rsidRDefault="0069339C" w:rsidP="00B23B5A">
            <w:pPr>
              <w:spacing w:line="276" w:lineRule="auto"/>
              <w:rPr>
                <w:lang w:val="ro-RO"/>
              </w:rPr>
            </w:pPr>
            <w:r w:rsidRPr="00B23B5A">
              <w:rPr>
                <w:lang w:val="ro-RO"/>
              </w:rPr>
              <w:t>Pregătesc materialele necesare bunei desfăşurări a lecţiei.</w:t>
            </w:r>
          </w:p>
          <w:p w:rsidR="0069339C" w:rsidRPr="00B23B5A" w:rsidRDefault="0069339C" w:rsidP="00B23B5A">
            <w:pPr>
              <w:spacing w:line="276" w:lineRule="auto"/>
            </w:pPr>
            <w:r w:rsidRPr="00B23B5A">
              <w:rPr>
                <w:lang w:val="ro-RO"/>
              </w:rPr>
              <w:t xml:space="preserve">     Asigur un climat optim învăţării.</w:t>
            </w:r>
          </w:p>
        </w:tc>
        <w:tc>
          <w:tcPr>
            <w:tcW w:w="2345" w:type="dxa"/>
            <w:tcBorders>
              <w:left w:val="single" w:sz="8" w:space="0" w:color="auto"/>
            </w:tcBorders>
          </w:tcPr>
          <w:p w:rsidR="0069339C" w:rsidRPr="00B23B5A" w:rsidRDefault="0069339C" w:rsidP="00B23B5A">
            <w:pPr>
              <w:spacing w:line="276" w:lineRule="auto"/>
            </w:pPr>
            <w:r w:rsidRPr="00B23B5A">
              <w:rPr>
                <w:lang w:val="ro-RO"/>
              </w:rPr>
              <w:t>Îşi pregătesc materialele pentru lecţie.</w:t>
            </w:r>
          </w:p>
        </w:tc>
        <w:tc>
          <w:tcPr>
            <w:tcW w:w="1535" w:type="dxa"/>
          </w:tcPr>
          <w:p w:rsidR="0069339C" w:rsidRPr="00B23B5A" w:rsidRDefault="00607F09" w:rsidP="00B23B5A">
            <w:pPr>
              <w:spacing w:line="276" w:lineRule="auto"/>
              <w:jc w:val="center"/>
            </w:pPr>
            <w:r w:rsidRPr="00B23B5A">
              <w:t>Exercitiul organizatoric</w:t>
            </w:r>
          </w:p>
        </w:tc>
        <w:tc>
          <w:tcPr>
            <w:tcW w:w="1535" w:type="dxa"/>
          </w:tcPr>
          <w:p w:rsidR="0069339C" w:rsidRPr="00B23B5A" w:rsidRDefault="0069339C" w:rsidP="00B23B5A">
            <w:pPr>
              <w:spacing w:line="276" w:lineRule="auto"/>
            </w:pPr>
          </w:p>
        </w:tc>
        <w:tc>
          <w:tcPr>
            <w:tcW w:w="1382" w:type="dxa"/>
          </w:tcPr>
          <w:p w:rsidR="0069339C" w:rsidRPr="00B23B5A" w:rsidRDefault="00607F09" w:rsidP="00B23B5A">
            <w:pPr>
              <w:spacing w:line="276" w:lineRule="auto"/>
            </w:pPr>
            <w:r w:rsidRPr="00B23B5A">
              <w:t>frontal</w:t>
            </w:r>
          </w:p>
        </w:tc>
        <w:tc>
          <w:tcPr>
            <w:tcW w:w="1712" w:type="dxa"/>
          </w:tcPr>
          <w:p w:rsidR="00607F09" w:rsidRPr="00B23B5A" w:rsidRDefault="00607F09" w:rsidP="00B23B5A">
            <w:pPr>
              <w:spacing w:line="276" w:lineRule="auto"/>
            </w:pPr>
            <w:r w:rsidRPr="00B23B5A">
              <w:t>observarea</w:t>
            </w:r>
          </w:p>
          <w:p w:rsidR="0069339C" w:rsidRPr="00B23B5A" w:rsidRDefault="00607F09" w:rsidP="00B23B5A">
            <w:pPr>
              <w:spacing w:line="276" w:lineRule="auto"/>
            </w:pPr>
            <w:r w:rsidRPr="00B23B5A">
              <w:t>sistematică</w:t>
            </w:r>
          </w:p>
        </w:tc>
      </w:tr>
      <w:tr w:rsidR="0069339C" w:rsidRPr="00B23B5A" w:rsidTr="00562553">
        <w:trPr>
          <w:trHeight w:val="1480"/>
        </w:trPr>
        <w:tc>
          <w:tcPr>
            <w:tcW w:w="1911" w:type="dxa"/>
            <w:tcBorders>
              <w:right w:val="single" w:sz="8" w:space="0" w:color="auto"/>
            </w:tcBorders>
          </w:tcPr>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r w:rsidRPr="00B23B5A">
              <w:rPr>
                <w:b/>
              </w:rPr>
              <w:t>2. Reactualizarea</w:t>
            </w:r>
          </w:p>
          <w:p w:rsidR="0069339C" w:rsidRPr="00B23B5A" w:rsidRDefault="0069339C" w:rsidP="00B23B5A">
            <w:pPr>
              <w:spacing w:line="276" w:lineRule="auto"/>
              <w:jc w:val="center"/>
              <w:rPr>
                <w:b/>
              </w:rPr>
            </w:pPr>
            <w:r w:rsidRPr="00B23B5A">
              <w:rPr>
                <w:b/>
              </w:rPr>
              <w:t xml:space="preserve">cunostintelor </w:t>
            </w: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tc>
        <w:tc>
          <w:tcPr>
            <w:tcW w:w="706" w:type="dxa"/>
            <w:tcBorders>
              <w:left w:val="single" w:sz="8" w:space="0" w:color="auto"/>
            </w:tcBorders>
          </w:tcPr>
          <w:p w:rsidR="0069339C" w:rsidRPr="00B23B5A" w:rsidRDefault="0069339C" w:rsidP="00B23B5A">
            <w:pPr>
              <w:spacing w:line="276" w:lineRule="auto"/>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E51421" w:rsidP="00B23B5A">
            <w:pPr>
              <w:spacing w:line="276" w:lineRule="auto"/>
              <w:jc w:val="center"/>
              <w:rPr>
                <w:b/>
              </w:rPr>
            </w:pPr>
            <w:r w:rsidRPr="00B23B5A">
              <w:rPr>
                <w:b/>
              </w:rPr>
              <w:t>O1</w:t>
            </w: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p w:rsidR="0069339C" w:rsidRPr="00B23B5A" w:rsidRDefault="0069339C" w:rsidP="00B23B5A">
            <w:pPr>
              <w:spacing w:line="276" w:lineRule="auto"/>
              <w:jc w:val="center"/>
              <w:rPr>
                <w:b/>
              </w:rPr>
            </w:pPr>
          </w:p>
        </w:tc>
        <w:tc>
          <w:tcPr>
            <w:tcW w:w="4128" w:type="dxa"/>
            <w:tcBorders>
              <w:right w:val="single" w:sz="8" w:space="0" w:color="auto"/>
            </w:tcBorders>
          </w:tcPr>
          <w:p w:rsidR="00224F8C" w:rsidRPr="00B23B5A" w:rsidRDefault="00224F8C" w:rsidP="00B23B5A">
            <w:pPr>
              <w:pStyle w:val="NoSpacing"/>
              <w:spacing w:line="276" w:lineRule="auto"/>
              <w:rPr>
                <w:rFonts w:ascii="Times New Roman" w:hAnsi="Times New Roman"/>
                <w:sz w:val="24"/>
                <w:szCs w:val="24"/>
                <w:lang w:val="en-GB" w:eastAsia="en-GB"/>
              </w:rPr>
            </w:pPr>
            <w:r w:rsidRPr="00B23B5A">
              <w:rPr>
                <w:rFonts w:ascii="Times New Roman" w:hAnsi="Times New Roman"/>
                <w:sz w:val="24"/>
                <w:szCs w:val="24"/>
                <w:lang w:val="ro-RO" w:eastAsia="en-GB"/>
              </w:rPr>
              <w:lastRenderedPageBreak/>
              <w:t xml:space="preserve">Înainte  de-a începe discuțiile referitoare la lecția de astăzi, am să va spun că Bartimor, campionul nostru olimpic la istorie, a întâmpinat dificultăți majore la acest concurs,deoarece nu a vut destule cunoștințe despre voievozii români. De aceea, el a obținut un punctaj mic. </w:t>
            </w:r>
          </w:p>
          <w:p w:rsidR="00224F8C" w:rsidRPr="00B23B5A" w:rsidRDefault="00224F8C" w:rsidP="00B23B5A">
            <w:pPr>
              <w:pStyle w:val="NoSpacing"/>
              <w:spacing w:line="276" w:lineRule="auto"/>
              <w:rPr>
                <w:rFonts w:ascii="Times New Roman" w:hAnsi="Times New Roman"/>
                <w:sz w:val="24"/>
                <w:szCs w:val="24"/>
                <w:lang w:val="en-GB" w:eastAsia="en-GB"/>
              </w:rPr>
            </w:pPr>
            <w:r w:rsidRPr="00B23B5A">
              <w:rPr>
                <w:rFonts w:ascii="Times New Roman" w:hAnsi="Times New Roman"/>
                <w:sz w:val="24"/>
                <w:szCs w:val="24"/>
                <w:lang w:val="ro-RO" w:eastAsia="en-GB"/>
              </w:rPr>
              <w:t xml:space="preserve">În cadrul lecției de astăzi, fiecare răspuns corect va fi premiat cu câte un bănuț. Banii strânși de voi, îl vor ajuta pe acesta să ajungă în siguranță acasă. </w:t>
            </w:r>
          </w:p>
          <w:p w:rsidR="00F25F14" w:rsidRPr="00B23B5A" w:rsidRDefault="00F25F14" w:rsidP="00B23B5A">
            <w:pPr>
              <w:spacing w:line="276" w:lineRule="auto"/>
              <w:ind w:left="720"/>
              <w:jc w:val="both"/>
              <w:rPr>
                <w:lang w:val="ro-RO"/>
              </w:rPr>
            </w:pPr>
          </w:p>
          <w:p w:rsidR="00FA0BA3" w:rsidRPr="00B23B5A" w:rsidRDefault="00F25F14" w:rsidP="00B23B5A">
            <w:pPr>
              <w:spacing w:line="276" w:lineRule="auto"/>
              <w:ind w:left="720"/>
              <w:jc w:val="both"/>
              <w:rPr>
                <w:lang w:val="ro-RO"/>
              </w:rPr>
            </w:pPr>
            <w:r w:rsidRPr="00B23B5A">
              <w:rPr>
                <w:lang w:val="ro-RO"/>
              </w:rPr>
              <w:t>-</w:t>
            </w:r>
            <w:r w:rsidR="00FA0BA3" w:rsidRPr="00B23B5A">
              <w:rPr>
                <w:lang w:val="ro-RO"/>
              </w:rPr>
              <w:t>Ce lecţie aţi avut de pregătit pentru astăzi la ora de istorie ?</w:t>
            </w:r>
          </w:p>
          <w:p w:rsidR="00FA0BA3" w:rsidRPr="00B23B5A" w:rsidRDefault="00FA0BA3" w:rsidP="00B23B5A">
            <w:pPr>
              <w:numPr>
                <w:ilvl w:val="0"/>
                <w:numId w:val="11"/>
              </w:numPr>
              <w:spacing w:line="276" w:lineRule="auto"/>
              <w:rPr>
                <w:lang w:val="ro-RO"/>
              </w:rPr>
            </w:pPr>
            <w:r w:rsidRPr="00B23B5A">
              <w:rPr>
                <w:lang w:val="ro-RO"/>
              </w:rPr>
              <w:t>Cine a fost Stefan cel Mare?</w:t>
            </w:r>
          </w:p>
          <w:p w:rsidR="00FA0BA3" w:rsidRPr="00B23B5A" w:rsidRDefault="00FA0BA3" w:rsidP="00B23B5A">
            <w:pPr>
              <w:numPr>
                <w:ilvl w:val="0"/>
                <w:numId w:val="11"/>
              </w:numPr>
              <w:spacing w:line="276" w:lineRule="auto"/>
              <w:rPr>
                <w:lang w:val="ro-RO"/>
              </w:rPr>
            </w:pPr>
            <w:r w:rsidRPr="00B23B5A">
              <w:rPr>
                <w:lang w:val="ro-RO"/>
              </w:rPr>
              <w:t>De ce poporul l-a numit ,,cel mare”?</w:t>
            </w:r>
          </w:p>
          <w:p w:rsidR="00FA0BA3" w:rsidRPr="00B23B5A" w:rsidRDefault="00FA0BA3" w:rsidP="00B23B5A">
            <w:pPr>
              <w:numPr>
                <w:ilvl w:val="0"/>
                <w:numId w:val="11"/>
              </w:numPr>
              <w:spacing w:line="276" w:lineRule="auto"/>
              <w:rPr>
                <w:lang w:val="ro-RO"/>
              </w:rPr>
            </w:pPr>
            <w:r w:rsidRPr="00B23B5A">
              <w:rPr>
                <w:lang w:val="ro-RO"/>
              </w:rPr>
              <w:t xml:space="preserve">Cand are loc inscaunarea </w:t>
            </w:r>
            <w:r w:rsidRPr="00B23B5A">
              <w:rPr>
                <w:lang w:val="ro-RO"/>
              </w:rPr>
              <w:lastRenderedPageBreak/>
              <w:t>acestuia ca domnitor al Moldovei?</w:t>
            </w:r>
          </w:p>
          <w:p w:rsidR="00FA0BA3" w:rsidRPr="00B23B5A" w:rsidRDefault="00FA0BA3" w:rsidP="00B23B5A">
            <w:pPr>
              <w:numPr>
                <w:ilvl w:val="0"/>
                <w:numId w:val="11"/>
              </w:numPr>
              <w:spacing w:line="276" w:lineRule="auto"/>
              <w:rPr>
                <w:lang w:val="ro-RO"/>
              </w:rPr>
            </w:pPr>
            <w:r w:rsidRPr="00B23B5A">
              <w:rPr>
                <w:lang w:val="ro-RO"/>
              </w:rPr>
              <w:t>Cati ani a domnit?</w:t>
            </w:r>
          </w:p>
          <w:p w:rsidR="00FA0BA3" w:rsidRPr="00B23B5A" w:rsidRDefault="00EE6FB2" w:rsidP="00B23B5A">
            <w:pPr>
              <w:numPr>
                <w:ilvl w:val="0"/>
                <w:numId w:val="11"/>
              </w:numPr>
              <w:spacing w:line="276" w:lineRule="auto"/>
              <w:rPr>
                <w:lang w:val="ro-RO"/>
              </w:rPr>
            </w:pPr>
            <w:r w:rsidRPr="00B23B5A">
              <w:rPr>
                <w:lang w:val="ro-RO"/>
              </w:rPr>
              <w:t>Cum arata M</w:t>
            </w:r>
            <w:r w:rsidR="00FA0BA3" w:rsidRPr="00B23B5A">
              <w:rPr>
                <w:lang w:val="ro-RO"/>
              </w:rPr>
              <w:t>oldova in timpul domniei lui Stefan cel Mare?</w:t>
            </w:r>
          </w:p>
          <w:p w:rsidR="00FA0BA3" w:rsidRPr="00B23B5A" w:rsidRDefault="00FA0BA3" w:rsidP="00B23B5A">
            <w:pPr>
              <w:numPr>
                <w:ilvl w:val="0"/>
                <w:numId w:val="11"/>
              </w:numPr>
              <w:spacing w:line="276" w:lineRule="auto"/>
              <w:rPr>
                <w:lang w:val="ro-RO"/>
              </w:rPr>
            </w:pPr>
            <w:r w:rsidRPr="00B23B5A">
              <w:rPr>
                <w:lang w:val="ro-RO"/>
              </w:rPr>
              <w:t>Care a fost cea mai importantă luptă împotriva turcilor?</w:t>
            </w:r>
          </w:p>
          <w:p w:rsidR="00FA0BA3" w:rsidRPr="00B23B5A" w:rsidRDefault="00FA0BA3" w:rsidP="00B23B5A">
            <w:pPr>
              <w:numPr>
                <w:ilvl w:val="0"/>
                <w:numId w:val="11"/>
              </w:numPr>
              <w:spacing w:line="276" w:lineRule="auto"/>
              <w:rPr>
                <w:lang w:val="ro-RO"/>
              </w:rPr>
            </w:pPr>
            <w:r w:rsidRPr="00B23B5A">
              <w:rPr>
                <w:lang w:val="ro-RO"/>
              </w:rPr>
              <w:t xml:space="preserve">De cine era condusă armata turcilor?     </w:t>
            </w:r>
          </w:p>
          <w:p w:rsidR="00FA0BA3" w:rsidRPr="00B23B5A" w:rsidRDefault="00FA0BA3" w:rsidP="00B23B5A">
            <w:pPr>
              <w:numPr>
                <w:ilvl w:val="0"/>
                <w:numId w:val="11"/>
              </w:numPr>
              <w:spacing w:line="276" w:lineRule="auto"/>
              <w:rPr>
                <w:lang w:val="ro-RO"/>
              </w:rPr>
            </w:pPr>
            <w:r w:rsidRPr="00B23B5A">
              <w:rPr>
                <w:lang w:val="ro-RO"/>
              </w:rPr>
              <w:t>Ce alte batalii a mai purtat domnitorul?</w:t>
            </w:r>
          </w:p>
          <w:p w:rsidR="00FA0BA3" w:rsidRPr="00B23B5A" w:rsidRDefault="00FA0BA3" w:rsidP="00B23B5A">
            <w:pPr>
              <w:numPr>
                <w:ilvl w:val="0"/>
                <w:numId w:val="11"/>
              </w:numPr>
              <w:spacing w:line="276" w:lineRule="auto"/>
              <w:rPr>
                <w:lang w:val="ro-RO"/>
              </w:rPr>
            </w:pPr>
            <w:r w:rsidRPr="00B23B5A">
              <w:rPr>
                <w:lang w:val="ro-RO"/>
              </w:rPr>
              <w:t xml:space="preserve"> Cine a fost duhovnicul domnitorului?</w:t>
            </w:r>
          </w:p>
          <w:p w:rsidR="0069339C" w:rsidRPr="00B23B5A" w:rsidRDefault="00FA0BA3" w:rsidP="00B23B5A">
            <w:pPr>
              <w:numPr>
                <w:ilvl w:val="0"/>
                <w:numId w:val="11"/>
              </w:numPr>
              <w:spacing w:line="276" w:lineRule="auto"/>
              <w:rPr>
                <w:lang w:val="ro-RO"/>
              </w:rPr>
            </w:pPr>
            <w:r w:rsidRPr="00B23B5A">
              <w:rPr>
                <w:lang w:val="ro-RO"/>
              </w:rPr>
              <w:t>Unde a fost îngropat voievodul?</w:t>
            </w:r>
          </w:p>
          <w:p w:rsidR="0069339C" w:rsidRPr="00B23B5A" w:rsidRDefault="0069339C" w:rsidP="00B23B5A">
            <w:pPr>
              <w:pStyle w:val="NoSpacing"/>
              <w:spacing w:line="276" w:lineRule="auto"/>
              <w:ind w:firstLine="136"/>
              <w:rPr>
                <w:rFonts w:ascii="Times New Roman" w:hAnsi="Times New Roman"/>
                <w:sz w:val="24"/>
                <w:szCs w:val="24"/>
                <w:lang w:val="ro-RO"/>
              </w:rPr>
            </w:pPr>
          </w:p>
        </w:tc>
        <w:tc>
          <w:tcPr>
            <w:tcW w:w="2345" w:type="dxa"/>
            <w:tcBorders>
              <w:left w:val="single" w:sz="8" w:space="0" w:color="auto"/>
            </w:tcBorders>
          </w:tcPr>
          <w:p w:rsidR="0069339C" w:rsidRPr="00B23B5A" w:rsidRDefault="0069339C" w:rsidP="00B23B5A">
            <w:pPr>
              <w:spacing w:line="276" w:lineRule="auto"/>
              <w:ind w:firstLine="720"/>
              <w:jc w:val="both"/>
              <w:rPr>
                <w:lang w:val="ro-RO"/>
              </w:rPr>
            </w:pPr>
          </w:p>
          <w:p w:rsidR="0069339C" w:rsidRPr="00B23B5A" w:rsidRDefault="0058229D" w:rsidP="00B23B5A">
            <w:pPr>
              <w:spacing w:line="276" w:lineRule="auto"/>
              <w:rPr>
                <w:lang w:val="ro-RO"/>
              </w:rPr>
            </w:pPr>
            <w:r w:rsidRPr="00B23B5A">
              <w:rPr>
                <w:lang w:val="ro-RO"/>
              </w:rPr>
              <w:t>Raspund la intrebari</w:t>
            </w:r>
            <w:r w:rsidR="00DD6AC9" w:rsidRPr="00B23B5A">
              <w:rPr>
                <w:lang w:val="ro-RO"/>
              </w:rPr>
              <w:t>.</w:t>
            </w: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p w:rsidR="0069339C" w:rsidRPr="00B23B5A" w:rsidRDefault="0069339C" w:rsidP="00B23B5A">
            <w:pPr>
              <w:spacing w:line="276" w:lineRule="auto"/>
              <w:rPr>
                <w:lang w:val="ro-RO"/>
              </w:rPr>
            </w:pPr>
          </w:p>
        </w:tc>
        <w:tc>
          <w:tcPr>
            <w:tcW w:w="1535" w:type="dxa"/>
          </w:tcPr>
          <w:p w:rsidR="0069339C" w:rsidRPr="00B23B5A" w:rsidRDefault="0069339C" w:rsidP="00B23B5A">
            <w:pPr>
              <w:spacing w:line="276" w:lineRule="auto"/>
            </w:pPr>
          </w:p>
          <w:p w:rsidR="0069339C" w:rsidRPr="00B23B5A" w:rsidRDefault="00607F09" w:rsidP="00B23B5A">
            <w:pPr>
              <w:spacing w:line="276" w:lineRule="auto"/>
              <w:jc w:val="center"/>
            </w:pPr>
            <w:r w:rsidRPr="00B23B5A">
              <w:t>conversatia</w:t>
            </w: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p w:rsidR="0069339C" w:rsidRPr="00B23B5A" w:rsidRDefault="0069339C" w:rsidP="00B23B5A">
            <w:pPr>
              <w:spacing w:line="276" w:lineRule="auto"/>
              <w:jc w:val="center"/>
            </w:pPr>
          </w:p>
        </w:tc>
        <w:tc>
          <w:tcPr>
            <w:tcW w:w="1535" w:type="dxa"/>
          </w:tcPr>
          <w:p w:rsidR="0069339C" w:rsidRPr="00B23B5A" w:rsidRDefault="0069339C" w:rsidP="00B23B5A">
            <w:pPr>
              <w:spacing w:line="276" w:lineRule="auto"/>
            </w:pPr>
          </w:p>
          <w:p w:rsidR="0069339C" w:rsidRPr="00B23B5A" w:rsidRDefault="00607F09" w:rsidP="00B23B5A">
            <w:pPr>
              <w:spacing w:line="276" w:lineRule="auto"/>
            </w:pPr>
            <w:r w:rsidRPr="00B23B5A">
              <w:t>Silueta pinguinului</w:t>
            </w: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jc w:val="both"/>
            </w:pPr>
          </w:p>
          <w:p w:rsidR="0069339C" w:rsidRPr="00B23B5A" w:rsidRDefault="0069339C" w:rsidP="00B23B5A">
            <w:pPr>
              <w:pStyle w:val="NoSpacing"/>
              <w:spacing w:line="276" w:lineRule="auto"/>
              <w:rPr>
                <w:rFonts w:ascii="Times New Roman" w:hAnsi="Times New Roman"/>
                <w:sz w:val="24"/>
                <w:szCs w:val="24"/>
              </w:rPr>
            </w:pPr>
            <w:r w:rsidRPr="00B23B5A">
              <w:rPr>
                <w:rFonts w:ascii="Times New Roman" w:hAnsi="Times New Roman"/>
                <w:sz w:val="24"/>
                <w:szCs w:val="24"/>
              </w:rPr>
              <w:t xml:space="preserve"> </w:t>
            </w:r>
          </w:p>
        </w:tc>
        <w:tc>
          <w:tcPr>
            <w:tcW w:w="1382" w:type="dxa"/>
          </w:tcPr>
          <w:p w:rsidR="0069339C" w:rsidRPr="00B23B5A" w:rsidRDefault="0069339C" w:rsidP="00B23B5A">
            <w:pPr>
              <w:spacing w:line="276" w:lineRule="auto"/>
            </w:pPr>
          </w:p>
          <w:p w:rsidR="0069339C" w:rsidRPr="00B23B5A" w:rsidRDefault="00607F09" w:rsidP="00B23B5A">
            <w:pPr>
              <w:spacing w:line="276" w:lineRule="auto"/>
            </w:pPr>
            <w:r w:rsidRPr="00B23B5A">
              <w:t>frontal</w:t>
            </w: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tc>
        <w:tc>
          <w:tcPr>
            <w:tcW w:w="1712" w:type="dxa"/>
          </w:tcPr>
          <w:p w:rsidR="0069339C" w:rsidRPr="00B23B5A" w:rsidRDefault="0069339C" w:rsidP="00B23B5A">
            <w:pPr>
              <w:spacing w:line="276" w:lineRule="auto"/>
            </w:pPr>
          </w:p>
          <w:p w:rsidR="0069339C" w:rsidRPr="00B23B5A" w:rsidRDefault="00607F09" w:rsidP="00B23B5A">
            <w:pPr>
              <w:spacing w:line="276" w:lineRule="auto"/>
            </w:pPr>
            <w:r w:rsidRPr="00B23B5A">
              <w:t>Observarea comportamentului elevilor</w:t>
            </w:r>
          </w:p>
          <w:p w:rsidR="00607F09" w:rsidRPr="00B23B5A" w:rsidRDefault="00607F09" w:rsidP="00B23B5A">
            <w:pPr>
              <w:spacing w:line="276" w:lineRule="auto"/>
            </w:pPr>
            <w:r w:rsidRPr="00B23B5A">
              <w:t>Capacitatea de a sintetiza si reactualiza cunostintele dobandite</w:t>
            </w:r>
          </w:p>
          <w:p w:rsidR="0069339C" w:rsidRPr="00B23B5A" w:rsidRDefault="0069339C" w:rsidP="00B23B5A">
            <w:pPr>
              <w:spacing w:line="276" w:lineRule="auto"/>
            </w:pPr>
          </w:p>
          <w:p w:rsidR="0069339C" w:rsidRPr="00B23B5A" w:rsidRDefault="00E51421" w:rsidP="00B23B5A">
            <w:pPr>
              <w:spacing w:line="276" w:lineRule="auto"/>
            </w:pPr>
            <w:r w:rsidRPr="00B23B5A">
              <w:t>Aprecieri verbale</w:t>
            </w: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pPr>
          </w:p>
          <w:p w:rsidR="0069339C" w:rsidRPr="00B23B5A" w:rsidRDefault="0069339C" w:rsidP="00B23B5A">
            <w:pPr>
              <w:spacing w:line="276" w:lineRule="auto"/>
              <w:rPr>
                <w:lang w:val="pt-BR"/>
              </w:rPr>
            </w:pPr>
          </w:p>
          <w:p w:rsidR="0069339C" w:rsidRPr="00B23B5A" w:rsidRDefault="0069339C" w:rsidP="00B23B5A">
            <w:pPr>
              <w:spacing w:line="276" w:lineRule="auto"/>
              <w:rPr>
                <w:lang w:val="pt-BR"/>
              </w:rPr>
            </w:pPr>
          </w:p>
          <w:p w:rsidR="0069339C" w:rsidRPr="00B23B5A" w:rsidRDefault="0069339C" w:rsidP="00B23B5A">
            <w:pPr>
              <w:spacing w:line="276" w:lineRule="auto"/>
            </w:pPr>
          </w:p>
        </w:tc>
      </w:tr>
      <w:tr w:rsidR="00FA0BA3" w:rsidRPr="00B23B5A" w:rsidTr="00562553">
        <w:trPr>
          <w:trHeight w:val="1480"/>
        </w:trPr>
        <w:tc>
          <w:tcPr>
            <w:tcW w:w="1911" w:type="dxa"/>
            <w:tcBorders>
              <w:right w:val="single" w:sz="8" w:space="0" w:color="auto"/>
            </w:tcBorders>
          </w:tcPr>
          <w:p w:rsidR="00FA0BA3" w:rsidRPr="00B23B5A" w:rsidRDefault="00FA0BA3" w:rsidP="00B23B5A">
            <w:pPr>
              <w:spacing w:line="276" w:lineRule="auto"/>
              <w:jc w:val="center"/>
              <w:rPr>
                <w:b/>
              </w:rPr>
            </w:pPr>
          </w:p>
          <w:p w:rsidR="00FA0BA3" w:rsidRPr="00B23B5A" w:rsidRDefault="00FA0BA3" w:rsidP="00B23B5A">
            <w:pPr>
              <w:spacing w:line="276" w:lineRule="auto"/>
              <w:jc w:val="center"/>
              <w:rPr>
                <w:b/>
              </w:rPr>
            </w:pPr>
            <w:r w:rsidRPr="00B23B5A">
              <w:rPr>
                <w:b/>
              </w:rPr>
              <w:t>3.</w:t>
            </w:r>
            <w:r w:rsidR="0058229D" w:rsidRPr="00B23B5A">
              <w:rPr>
                <w:b/>
              </w:rPr>
              <w:t>Captarea atentiei</w:t>
            </w:r>
          </w:p>
          <w:p w:rsidR="00FA0BA3" w:rsidRPr="00B23B5A" w:rsidRDefault="00FA0BA3" w:rsidP="00B23B5A">
            <w:pPr>
              <w:spacing w:line="276" w:lineRule="auto"/>
              <w:jc w:val="center"/>
              <w:rPr>
                <w:b/>
              </w:rPr>
            </w:pPr>
          </w:p>
        </w:tc>
        <w:tc>
          <w:tcPr>
            <w:tcW w:w="706" w:type="dxa"/>
            <w:tcBorders>
              <w:left w:val="single" w:sz="8" w:space="0" w:color="auto"/>
            </w:tcBorders>
          </w:tcPr>
          <w:p w:rsidR="00FA0BA3" w:rsidRPr="00B23B5A" w:rsidRDefault="00FA0BA3" w:rsidP="00B23B5A">
            <w:pPr>
              <w:spacing w:line="276" w:lineRule="auto"/>
              <w:rPr>
                <w:b/>
              </w:rPr>
            </w:pPr>
          </w:p>
        </w:tc>
        <w:tc>
          <w:tcPr>
            <w:tcW w:w="4128" w:type="dxa"/>
            <w:tcBorders>
              <w:right w:val="single" w:sz="8" w:space="0" w:color="auto"/>
            </w:tcBorders>
          </w:tcPr>
          <w:p w:rsidR="00FA0BA3" w:rsidRPr="00B23B5A" w:rsidRDefault="0058229D" w:rsidP="00B23B5A">
            <w:pPr>
              <w:pStyle w:val="NoSpacing"/>
              <w:spacing w:line="276" w:lineRule="auto"/>
              <w:rPr>
                <w:rFonts w:ascii="Times New Roman" w:hAnsi="Times New Roman"/>
                <w:sz w:val="24"/>
                <w:szCs w:val="24"/>
                <w:lang w:val="pt-BR"/>
              </w:rPr>
            </w:pPr>
            <w:r w:rsidRPr="00B23B5A">
              <w:rPr>
                <w:rFonts w:ascii="Times New Roman" w:hAnsi="Times New Roman"/>
                <w:sz w:val="24"/>
                <w:szCs w:val="24"/>
                <w:lang w:val="pt-BR"/>
              </w:rPr>
              <w:t>Captarea atenţiei se face printr-o poezie culeasa de Vasile Alecsandri</w:t>
            </w:r>
            <w:r w:rsidR="000F286A" w:rsidRPr="00B23B5A">
              <w:rPr>
                <w:rFonts w:ascii="Times New Roman" w:hAnsi="Times New Roman"/>
                <w:sz w:val="24"/>
                <w:szCs w:val="24"/>
                <w:lang w:val="pt-BR"/>
              </w:rPr>
              <w:t xml:space="preserve">,cuprinsa </w:t>
            </w:r>
            <w:r w:rsidR="00607F09" w:rsidRPr="00B23B5A">
              <w:rPr>
                <w:rFonts w:ascii="Times New Roman" w:hAnsi="Times New Roman"/>
                <w:sz w:val="24"/>
                <w:szCs w:val="24"/>
                <w:lang w:val="pt-BR"/>
              </w:rPr>
              <w:t>intr-o prezentare PowerPoint</w:t>
            </w:r>
          </w:p>
          <w:p w:rsidR="0058229D" w:rsidRPr="00B23B5A" w:rsidRDefault="0058229D" w:rsidP="00B23B5A">
            <w:pPr>
              <w:spacing w:line="276" w:lineRule="auto"/>
              <w:ind w:left="720"/>
              <w:jc w:val="both"/>
              <w:rPr>
                <w:lang w:val="pt-BR"/>
              </w:rPr>
            </w:pPr>
          </w:p>
          <w:p w:rsidR="0058229D" w:rsidRPr="00B23B5A" w:rsidRDefault="0058229D" w:rsidP="00B23B5A">
            <w:pPr>
              <w:pStyle w:val="NormalWeb"/>
              <w:spacing w:before="0" w:beforeAutospacing="0" w:after="0" w:afterAutospacing="0" w:line="276" w:lineRule="auto"/>
              <w:jc w:val="center"/>
              <w:rPr>
                <w:i/>
              </w:rPr>
            </w:pPr>
            <w:r w:rsidRPr="00B23B5A">
              <w:rPr>
                <w:i/>
              </w:rPr>
              <w:t>Auzit-aţi de-un oltean,</w:t>
            </w:r>
          </w:p>
          <w:p w:rsidR="0058229D" w:rsidRPr="00B23B5A" w:rsidRDefault="0058229D" w:rsidP="00B23B5A">
            <w:pPr>
              <w:pStyle w:val="NormalWeb"/>
              <w:spacing w:before="0" w:beforeAutospacing="0" w:after="0" w:afterAutospacing="0" w:line="276" w:lineRule="auto"/>
              <w:jc w:val="center"/>
              <w:rPr>
                <w:i/>
              </w:rPr>
            </w:pPr>
            <w:r w:rsidRPr="00B23B5A">
              <w:rPr>
                <w:i/>
              </w:rPr>
              <w:t>De-un oltean, de-un craiovean</w:t>
            </w:r>
          </w:p>
          <w:p w:rsidR="0058229D" w:rsidRPr="00B23B5A" w:rsidRDefault="0058229D" w:rsidP="00B23B5A">
            <w:pPr>
              <w:pStyle w:val="NormalWeb"/>
              <w:spacing w:before="0" w:beforeAutospacing="0" w:after="0" w:afterAutospacing="0" w:line="276" w:lineRule="auto"/>
              <w:jc w:val="center"/>
              <w:rPr>
                <w:i/>
              </w:rPr>
            </w:pPr>
            <w:r w:rsidRPr="00B23B5A">
              <w:rPr>
                <w:i/>
              </w:rPr>
              <w:t>Ce nu-i pasă de sultan?</w:t>
            </w:r>
          </w:p>
          <w:p w:rsidR="0058229D" w:rsidRPr="00B23B5A" w:rsidRDefault="0058229D" w:rsidP="00B23B5A">
            <w:pPr>
              <w:pStyle w:val="NormalWeb"/>
              <w:spacing w:before="0" w:beforeAutospacing="0" w:after="0" w:afterAutospacing="0" w:line="276" w:lineRule="auto"/>
              <w:jc w:val="center"/>
              <w:rPr>
                <w:i/>
              </w:rPr>
            </w:pPr>
          </w:p>
          <w:p w:rsidR="0058229D" w:rsidRPr="00B23B5A" w:rsidRDefault="0058229D" w:rsidP="00B23B5A">
            <w:pPr>
              <w:pStyle w:val="NormalWeb"/>
              <w:spacing w:before="0" w:beforeAutospacing="0" w:after="0" w:afterAutospacing="0" w:line="276" w:lineRule="auto"/>
              <w:jc w:val="center"/>
              <w:rPr>
                <w:i/>
              </w:rPr>
            </w:pPr>
            <w:r w:rsidRPr="00B23B5A">
              <w:rPr>
                <w:i/>
              </w:rPr>
              <w:t>Auzit-aţi de-un viteaz</w:t>
            </w:r>
          </w:p>
          <w:p w:rsidR="0058229D" w:rsidRPr="00B23B5A" w:rsidRDefault="0058229D" w:rsidP="00B23B5A">
            <w:pPr>
              <w:pStyle w:val="NormalWeb"/>
              <w:spacing w:before="0" w:beforeAutospacing="0" w:after="0" w:afterAutospacing="0" w:line="276" w:lineRule="auto"/>
              <w:jc w:val="center"/>
              <w:rPr>
                <w:i/>
              </w:rPr>
            </w:pPr>
            <w:r w:rsidRPr="00B23B5A">
              <w:rPr>
                <w:i/>
              </w:rPr>
              <w:t>Care veşnic şede treaz</w:t>
            </w:r>
          </w:p>
          <w:p w:rsidR="0058229D" w:rsidRPr="00B23B5A" w:rsidRDefault="0058229D" w:rsidP="00B23B5A">
            <w:pPr>
              <w:pStyle w:val="NormalWeb"/>
              <w:spacing w:before="0" w:beforeAutospacing="0" w:after="0" w:afterAutospacing="0" w:line="276" w:lineRule="auto"/>
              <w:jc w:val="center"/>
              <w:rPr>
                <w:i/>
              </w:rPr>
            </w:pPr>
            <w:r w:rsidRPr="00B23B5A">
              <w:rPr>
                <w:i/>
              </w:rPr>
              <w:t>Cât e ţara la necaz?</w:t>
            </w:r>
          </w:p>
          <w:p w:rsidR="0058229D" w:rsidRPr="00B23B5A" w:rsidRDefault="0058229D" w:rsidP="00B23B5A">
            <w:pPr>
              <w:pStyle w:val="NormalWeb"/>
              <w:spacing w:before="0" w:beforeAutospacing="0" w:after="0" w:afterAutospacing="0" w:line="276" w:lineRule="auto"/>
              <w:jc w:val="center"/>
              <w:rPr>
                <w:i/>
              </w:rPr>
            </w:pPr>
          </w:p>
          <w:p w:rsidR="00B23B5A" w:rsidRDefault="00B23B5A" w:rsidP="00B23B5A">
            <w:pPr>
              <w:pStyle w:val="NormalWeb"/>
              <w:spacing w:before="0" w:beforeAutospacing="0" w:after="0" w:afterAutospacing="0" w:line="276" w:lineRule="auto"/>
              <w:jc w:val="center"/>
              <w:rPr>
                <w:i/>
              </w:rPr>
            </w:pPr>
          </w:p>
          <w:p w:rsidR="0058229D" w:rsidRPr="00B23B5A" w:rsidRDefault="0058229D" w:rsidP="00B23B5A">
            <w:pPr>
              <w:pStyle w:val="NormalWeb"/>
              <w:spacing w:before="0" w:beforeAutospacing="0" w:after="0" w:afterAutospacing="0" w:line="276" w:lineRule="auto"/>
              <w:jc w:val="center"/>
              <w:rPr>
                <w:i/>
              </w:rPr>
            </w:pPr>
            <w:r w:rsidRPr="00B23B5A">
              <w:rPr>
                <w:i/>
              </w:rPr>
              <w:lastRenderedPageBreak/>
              <w:t>Auzit-aţi de un Mihai</w:t>
            </w:r>
          </w:p>
          <w:p w:rsidR="0058229D" w:rsidRPr="00B23B5A" w:rsidRDefault="0058229D" w:rsidP="00B23B5A">
            <w:pPr>
              <w:pStyle w:val="NormalWeb"/>
              <w:spacing w:before="0" w:beforeAutospacing="0" w:after="0" w:afterAutospacing="0" w:line="276" w:lineRule="auto"/>
              <w:jc w:val="center"/>
              <w:rPr>
                <w:i/>
              </w:rPr>
            </w:pPr>
            <w:r w:rsidRPr="00B23B5A">
              <w:rPr>
                <w:i/>
              </w:rPr>
              <w:t>Ce sare pe şapte cai</w:t>
            </w:r>
          </w:p>
          <w:p w:rsidR="0058229D" w:rsidRPr="00B23B5A" w:rsidRDefault="0058229D" w:rsidP="00B23B5A">
            <w:pPr>
              <w:pStyle w:val="NormalWeb"/>
              <w:spacing w:before="0" w:beforeAutospacing="0" w:after="0" w:afterAutospacing="0" w:line="276" w:lineRule="auto"/>
              <w:jc w:val="center"/>
              <w:rPr>
                <w:i/>
              </w:rPr>
            </w:pPr>
            <w:r w:rsidRPr="00B23B5A">
              <w:rPr>
                <w:i/>
              </w:rPr>
              <w:t>De strigă Stambulul vai?</w:t>
            </w:r>
          </w:p>
          <w:p w:rsidR="0058229D" w:rsidRPr="00B23B5A" w:rsidRDefault="0058229D" w:rsidP="00B23B5A">
            <w:pPr>
              <w:pStyle w:val="NormalWeb"/>
              <w:spacing w:before="0" w:beforeAutospacing="0" w:after="0" w:afterAutospacing="0" w:line="276" w:lineRule="auto"/>
              <w:jc w:val="center"/>
              <w:rPr>
                <w:i/>
              </w:rPr>
            </w:pPr>
          </w:p>
          <w:p w:rsidR="0058229D" w:rsidRPr="00B23B5A" w:rsidRDefault="0058229D" w:rsidP="00B23B5A">
            <w:pPr>
              <w:pStyle w:val="NormalWeb"/>
              <w:spacing w:before="0" w:beforeAutospacing="0" w:after="0" w:afterAutospacing="0" w:line="276" w:lineRule="auto"/>
              <w:jc w:val="center"/>
              <w:rPr>
                <w:i/>
              </w:rPr>
            </w:pPr>
            <w:r w:rsidRPr="00B23B5A">
              <w:rPr>
                <w:i/>
              </w:rPr>
              <w:t>El e Domnul cel vestit</w:t>
            </w:r>
          </w:p>
          <w:p w:rsidR="0058229D" w:rsidRPr="00B23B5A" w:rsidRDefault="0058229D" w:rsidP="00B23B5A">
            <w:pPr>
              <w:pStyle w:val="NormalWeb"/>
              <w:spacing w:before="0" w:beforeAutospacing="0" w:after="0" w:afterAutospacing="0" w:line="276" w:lineRule="auto"/>
              <w:jc w:val="center"/>
              <w:rPr>
                <w:i/>
              </w:rPr>
            </w:pPr>
            <w:r w:rsidRPr="00B23B5A">
              <w:rPr>
                <w:i/>
              </w:rPr>
              <w:t>Care-n lume a venit</w:t>
            </w:r>
          </w:p>
          <w:p w:rsidR="0058229D" w:rsidRPr="00B23B5A" w:rsidRDefault="0058229D" w:rsidP="00B23B5A">
            <w:pPr>
              <w:pStyle w:val="NormalWeb"/>
              <w:spacing w:before="0" w:beforeAutospacing="0" w:after="0" w:afterAutospacing="0" w:line="276" w:lineRule="auto"/>
              <w:jc w:val="center"/>
              <w:rPr>
                <w:i/>
              </w:rPr>
            </w:pPr>
            <w:r w:rsidRPr="00B23B5A">
              <w:rPr>
                <w:i/>
              </w:rPr>
              <w:t>Pe luptat şi biruit.</w:t>
            </w:r>
          </w:p>
          <w:p w:rsidR="0058229D" w:rsidRPr="00B23B5A" w:rsidRDefault="0058229D" w:rsidP="00B23B5A">
            <w:pPr>
              <w:spacing w:line="276" w:lineRule="auto"/>
              <w:ind w:left="720"/>
              <w:jc w:val="both"/>
              <w:rPr>
                <w:lang w:val="ro-RO"/>
              </w:rPr>
            </w:pPr>
          </w:p>
        </w:tc>
        <w:tc>
          <w:tcPr>
            <w:tcW w:w="2345" w:type="dxa"/>
            <w:tcBorders>
              <w:left w:val="single" w:sz="8" w:space="0" w:color="auto"/>
            </w:tcBorders>
          </w:tcPr>
          <w:p w:rsidR="00FA0BA3" w:rsidRPr="00B23B5A" w:rsidRDefault="0058229D" w:rsidP="00B23B5A">
            <w:pPr>
              <w:spacing w:line="276" w:lineRule="auto"/>
              <w:rPr>
                <w:lang w:val="ro-RO"/>
              </w:rPr>
            </w:pPr>
            <w:r w:rsidRPr="00B23B5A">
              <w:rPr>
                <w:lang w:val="ro-RO"/>
              </w:rPr>
              <w:lastRenderedPageBreak/>
              <w:t>Asculta cu atentie.</w:t>
            </w:r>
          </w:p>
        </w:tc>
        <w:tc>
          <w:tcPr>
            <w:tcW w:w="1535" w:type="dxa"/>
          </w:tcPr>
          <w:p w:rsidR="00FA0BA3" w:rsidRPr="00B23B5A" w:rsidRDefault="00607F09" w:rsidP="00B23B5A">
            <w:pPr>
              <w:spacing w:line="276" w:lineRule="auto"/>
            </w:pPr>
            <w:r w:rsidRPr="00B23B5A">
              <w:t>Explicatia</w:t>
            </w:r>
          </w:p>
          <w:p w:rsidR="00607F09" w:rsidRPr="00B23B5A" w:rsidRDefault="00607F09" w:rsidP="00B23B5A">
            <w:pPr>
              <w:spacing w:line="276" w:lineRule="auto"/>
            </w:pPr>
            <w:r w:rsidRPr="00B23B5A">
              <w:t>obs</w:t>
            </w:r>
            <w:r w:rsidR="00E51421" w:rsidRPr="00B23B5A">
              <w:t>e</w:t>
            </w:r>
            <w:r w:rsidRPr="00B23B5A">
              <w:t>rvatia</w:t>
            </w:r>
          </w:p>
        </w:tc>
        <w:tc>
          <w:tcPr>
            <w:tcW w:w="1535" w:type="dxa"/>
          </w:tcPr>
          <w:p w:rsidR="00E51421" w:rsidRPr="00B23B5A" w:rsidRDefault="00E51421" w:rsidP="00B23B5A">
            <w:pPr>
              <w:spacing w:line="276" w:lineRule="auto"/>
            </w:pPr>
            <w:r w:rsidRPr="00B23B5A">
              <w:t>Laptop</w:t>
            </w:r>
          </w:p>
          <w:p w:rsidR="00607F09" w:rsidRPr="00B23B5A" w:rsidRDefault="00B23B5A" w:rsidP="00B23B5A">
            <w:pPr>
              <w:spacing w:line="276" w:lineRule="auto"/>
            </w:pPr>
            <w:r w:rsidRPr="00B23B5A">
              <w:t>V</w:t>
            </w:r>
            <w:r w:rsidR="00607F09" w:rsidRPr="00B23B5A">
              <w:t>ideoproiec</w:t>
            </w:r>
            <w:r>
              <w:t>-</w:t>
            </w:r>
            <w:r w:rsidR="00607F09" w:rsidRPr="00B23B5A">
              <w:t>tor</w:t>
            </w:r>
          </w:p>
        </w:tc>
        <w:tc>
          <w:tcPr>
            <w:tcW w:w="1382" w:type="dxa"/>
          </w:tcPr>
          <w:p w:rsidR="00FA0BA3" w:rsidRPr="00B23B5A" w:rsidRDefault="00607F09" w:rsidP="00B23B5A">
            <w:pPr>
              <w:spacing w:line="276" w:lineRule="auto"/>
            </w:pPr>
            <w:r w:rsidRPr="00B23B5A">
              <w:t>frontal</w:t>
            </w:r>
          </w:p>
        </w:tc>
        <w:tc>
          <w:tcPr>
            <w:tcW w:w="1712" w:type="dxa"/>
          </w:tcPr>
          <w:p w:rsidR="00E51421" w:rsidRPr="00B23B5A" w:rsidRDefault="00E51421" w:rsidP="00B23B5A">
            <w:pPr>
              <w:spacing w:line="276" w:lineRule="auto"/>
              <w:jc w:val="center"/>
            </w:pPr>
            <w:r w:rsidRPr="00B23B5A">
              <w:t xml:space="preserve">observarea sistematică </w:t>
            </w:r>
          </w:p>
          <w:p w:rsidR="00FA0BA3" w:rsidRPr="00B23B5A" w:rsidRDefault="00FA0BA3" w:rsidP="00B23B5A">
            <w:pPr>
              <w:spacing w:line="276" w:lineRule="auto"/>
            </w:pPr>
          </w:p>
        </w:tc>
      </w:tr>
      <w:tr w:rsidR="00FA0BA3" w:rsidRPr="00B23B5A" w:rsidTr="00562553">
        <w:trPr>
          <w:trHeight w:val="1480"/>
        </w:trPr>
        <w:tc>
          <w:tcPr>
            <w:tcW w:w="1911" w:type="dxa"/>
            <w:tcBorders>
              <w:right w:val="single" w:sz="8" w:space="0" w:color="auto"/>
            </w:tcBorders>
          </w:tcPr>
          <w:p w:rsidR="00FA0BA3" w:rsidRPr="00B23B5A" w:rsidRDefault="0058229D" w:rsidP="00B23B5A">
            <w:pPr>
              <w:spacing w:line="276" w:lineRule="auto"/>
              <w:jc w:val="center"/>
              <w:rPr>
                <w:b/>
              </w:rPr>
            </w:pPr>
            <w:r w:rsidRPr="00B23B5A">
              <w:rPr>
                <w:b/>
              </w:rPr>
              <w:lastRenderedPageBreak/>
              <w:t>4.Anuntarea temei si a obiectivelor</w:t>
            </w:r>
          </w:p>
        </w:tc>
        <w:tc>
          <w:tcPr>
            <w:tcW w:w="706" w:type="dxa"/>
            <w:tcBorders>
              <w:left w:val="single" w:sz="8" w:space="0" w:color="auto"/>
            </w:tcBorders>
          </w:tcPr>
          <w:p w:rsidR="00FA0BA3" w:rsidRPr="00B23B5A" w:rsidRDefault="00FA0BA3" w:rsidP="00B23B5A">
            <w:pPr>
              <w:spacing w:line="276" w:lineRule="auto"/>
              <w:rPr>
                <w:b/>
              </w:rPr>
            </w:pPr>
          </w:p>
        </w:tc>
        <w:tc>
          <w:tcPr>
            <w:tcW w:w="4128" w:type="dxa"/>
            <w:tcBorders>
              <w:right w:val="single" w:sz="8" w:space="0" w:color="auto"/>
            </w:tcBorders>
          </w:tcPr>
          <w:p w:rsidR="0058229D" w:rsidRPr="00B23B5A" w:rsidRDefault="0058229D" w:rsidP="00B23B5A">
            <w:pPr>
              <w:spacing w:line="276" w:lineRule="auto"/>
              <w:rPr>
                <w:lang w:val="ro-RO"/>
              </w:rPr>
            </w:pPr>
            <w:r w:rsidRPr="00B23B5A">
              <w:rPr>
                <w:lang w:val="ro-RO"/>
              </w:rPr>
              <w:t>Anunţ titlul lecţiei ,,Mihai Viteazul-Voievodul tuturor romanilor”. Notez titlul lecţiei pe tablă.</w:t>
            </w:r>
          </w:p>
          <w:p w:rsidR="0058229D" w:rsidRPr="00B23B5A" w:rsidRDefault="0058229D" w:rsidP="00B23B5A">
            <w:pPr>
              <w:spacing w:line="276" w:lineRule="auto"/>
              <w:jc w:val="both"/>
              <w:rPr>
                <w:lang w:val="ro-RO"/>
              </w:rPr>
            </w:pPr>
            <w:r w:rsidRPr="00B23B5A">
              <w:rPr>
                <w:lang w:val="ro-RO"/>
              </w:rPr>
              <w:t xml:space="preserve">     În această oră vom afla despre: </w:t>
            </w:r>
          </w:p>
          <w:p w:rsidR="0058229D" w:rsidRPr="00B23B5A" w:rsidRDefault="0058229D" w:rsidP="00B23B5A">
            <w:pPr>
              <w:numPr>
                <w:ilvl w:val="0"/>
                <w:numId w:val="13"/>
              </w:numPr>
              <w:spacing w:line="276" w:lineRule="auto"/>
              <w:ind w:left="414" w:hanging="357"/>
              <w:jc w:val="both"/>
              <w:rPr>
                <w:b/>
                <w:lang w:val="ro-RO"/>
              </w:rPr>
            </w:pPr>
            <w:r w:rsidRPr="00B23B5A">
              <w:rPr>
                <w:b/>
                <w:lang w:val="ro-RO"/>
              </w:rPr>
              <w:t>Începutul domniei;</w:t>
            </w:r>
          </w:p>
          <w:p w:rsidR="0058229D" w:rsidRPr="00B23B5A" w:rsidRDefault="0058229D" w:rsidP="00B23B5A">
            <w:pPr>
              <w:numPr>
                <w:ilvl w:val="0"/>
                <w:numId w:val="13"/>
              </w:numPr>
              <w:spacing w:line="276" w:lineRule="auto"/>
              <w:ind w:left="414" w:hanging="357"/>
              <w:jc w:val="both"/>
              <w:rPr>
                <w:b/>
                <w:lang w:val="ro-RO"/>
              </w:rPr>
            </w:pPr>
            <w:r w:rsidRPr="00B23B5A">
              <w:rPr>
                <w:b/>
                <w:lang w:val="ro-RO"/>
              </w:rPr>
              <w:t>Luptele cu turcii ;</w:t>
            </w:r>
          </w:p>
          <w:p w:rsidR="0058229D" w:rsidRPr="00B23B5A" w:rsidRDefault="0058229D" w:rsidP="00B23B5A">
            <w:pPr>
              <w:numPr>
                <w:ilvl w:val="0"/>
                <w:numId w:val="13"/>
              </w:numPr>
              <w:spacing w:line="276" w:lineRule="auto"/>
              <w:ind w:left="414" w:hanging="357"/>
              <w:jc w:val="both"/>
              <w:rPr>
                <w:b/>
                <w:lang w:val="ro-RO"/>
              </w:rPr>
            </w:pPr>
            <w:r w:rsidRPr="00B23B5A">
              <w:rPr>
                <w:b/>
                <w:lang w:val="ro-RO"/>
              </w:rPr>
              <w:t>Prima unire a romanilor in timpul domniei lui Mihai Viteazul;</w:t>
            </w:r>
          </w:p>
          <w:p w:rsidR="0058229D" w:rsidRPr="00B23B5A" w:rsidRDefault="0058229D" w:rsidP="00B23B5A">
            <w:pPr>
              <w:numPr>
                <w:ilvl w:val="0"/>
                <w:numId w:val="13"/>
              </w:numPr>
              <w:spacing w:line="276" w:lineRule="auto"/>
              <w:ind w:left="414" w:hanging="357"/>
              <w:jc w:val="both"/>
              <w:rPr>
                <w:b/>
                <w:lang w:val="ro-RO"/>
              </w:rPr>
            </w:pPr>
            <w:r w:rsidRPr="00B23B5A">
              <w:rPr>
                <w:b/>
                <w:lang w:val="ro-RO"/>
              </w:rPr>
              <w:t>Sfarsitul domniei si destramarea Unirii;</w:t>
            </w:r>
          </w:p>
          <w:p w:rsidR="00FA0BA3" w:rsidRPr="00B23B5A" w:rsidRDefault="00FA0BA3" w:rsidP="00B23B5A">
            <w:pPr>
              <w:pStyle w:val="ListParagraph"/>
              <w:jc w:val="both"/>
              <w:rPr>
                <w:rFonts w:ascii="Times New Roman" w:hAnsi="Times New Roman" w:cs="Times New Roman"/>
                <w:sz w:val="24"/>
                <w:szCs w:val="24"/>
                <w:lang w:val="ro-RO"/>
              </w:rPr>
            </w:pPr>
          </w:p>
        </w:tc>
        <w:tc>
          <w:tcPr>
            <w:tcW w:w="2345" w:type="dxa"/>
            <w:tcBorders>
              <w:left w:val="single" w:sz="8" w:space="0" w:color="auto"/>
            </w:tcBorders>
          </w:tcPr>
          <w:p w:rsidR="00FA0BA3" w:rsidRPr="00B23B5A" w:rsidRDefault="0058229D" w:rsidP="00B23B5A">
            <w:pPr>
              <w:spacing w:line="276" w:lineRule="auto"/>
              <w:rPr>
                <w:lang w:val="ro-RO"/>
              </w:rPr>
            </w:pPr>
            <w:r w:rsidRPr="00B23B5A">
              <w:rPr>
                <w:lang w:val="ro-RO"/>
              </w:rPr>
              <w:t>Scriu titlul lectiei in caiete.</w:t>
            </w:r>
          </w:p>
        </w:tc>
        <w:tc>
          <w:tcPr>
            <w:tcW w:w="1535" w:type="dxa"/>
          </w:tcPr>
          <w:p w:rsidR="00607F09" w:rsidRPr="00B23B5A" w:rsidRDefault="00E51421" w:rsidP="00B23B5A">
            <w:pPr>
              <w:spacing w:line="276" w:lineRule="auto"/>
            </w:pPr>
            <w:r w:rsidRPr="00B23B5A">
              <w:t>conversatia</w:t>
            </w: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tc>
        <w:tc>
          <w:tcPr>
            <w:tcW w:w="1535" w:type="dxa"/>
          </w:tcPr>
          <w:p w:rsidR="00FA0BA3" w:rsidRPr="00B23B5A" w:rsidRDefault="00E51421" w:rsidP="00B23B5A">
            <w:pPr>
              <w:spacing w:line="276" w:lineRule="auto"/>
            </w:pPr>
            <w:r w:rsidRPr="00B23B5A">
              <w:t>Laptop,prezentare powerPoint</w:t>
            </w:r>
          </w:p>
        </w:tc>
        <w:tc>
          <w:tcPr>
            <w:tcW w:w="1382" w:type="dxa"/>
          </w:tcPr>
          <w:p w:rsidR="00FA0BA3" w:rsidRPr="00B23B5A" w:rsidRDefault="00E51421" w:rsidP="00B23B5A">
            <w:pPr>
              <w:spacing w:line="276" w:lineRule="auto"/>
            </w:pPr>
            <w:r w:rsidRPr="00B23B5A">
              <w:t>frontal</w:t>
            </w:r>
          </w:p>
        </w:tc>
        <w:tc>
          <w:tcPr>
            <w:tcW w:w="1712" w:type="dxa"/>
          </w:tcPr>
          <w:p w:rsidR="00E51421" w:rsidRPr="00B23B5A" w:rsidRDefault="00E51421" w:rsidP="00B23B5A">
            <w:pPr>
              <w:spacing w:line="276" w:lineRule="auto"/>
              <w:jc w:val="center"/>
            </w:pPr>
            <w:r w:rsidRPr="00B23B5A">
              <w:t xml:space="preserve">observarea sistematică </w:t>
            </w:r>
          </w:p>
          <w:p w:rsidR="00FA0BA3" w:rsidRPr="00B23B5A" w:rsidRDefault="00FA0BA3" w:rsidP="00B23B5A">
            <w:pPr>
              <w:spacing w:line="276" w:lineRule="auto"/>
            </w:pPr>
          </w:p>
        </w:tc>
      </w:tr>
      <w:tr w:rsidR="00FA0BA3" w:rsidRPr="00B23B5A" w:rsidTr="00562553">
        <w:trPr>
          <w:trHeight w:val="1480"/>
        </w:trPr>
        <w:tc>
          <w:tcPr>
            <w:tcW w:w="1911" w:type="dxa"/>
            <w:tcBorders>
              <w:right w:val="single" w:sz="8" w:space="0" w:color="auto"/>
            </w:tcBorders>
          </w:tcPr>
          <w:p w:rsidR="00FA0BA3" w:rsidRPr="00B23B5A" w:rsidRDefault="00AE7867" w:rsidP="00B23B5A">
            <w:pPr>
              <w:spacing w:line="276" w:lineRule="auto"/>
              <w:jc w:val="center"/>
              <w:rPr>
                <w:b/>
              </w:rPr>
            </w:pPr>
            <w:r w:rsidRPr="00B23B5A">
              <w:rPr>
                <w:b/>
              </w:rPr>
              <w:t>5.Dirijarea invatarii</w:t>
            </w:r>
          </w:p>
        </w:tc>
        <w:tc>
          <w:tcPr>
            <w:tcW w:w="706" w:type="dxa"/>
            <w:tcBorders>
              <w:left w:val="single" w:sz="8" w:space="0" w:color="auto"/>
            </w:tcBorders>
          </w:tcPr>
          <w:p w:rsidR="00FA0BA3" w:rsidRPr="00B23B5A" w:rsidRDefault="00E51421" w:rsidP="00B23B5A">
            <w:pPr>
              <w:spacing w:line="276" w:lineRule="auto"/>
              <w:rPr>
                <w:b/>
              </w:rPr>
            </w:pPr>
            <w:r w:rsidRPr="00B23B5A">
              <w:rPr>
                <w:b/>
              </w:rPr>
              <w:t>O2</w:t>
            </w:r>
          </w:p>
          <w:p w:rsidR="00E51421" w:rsidRPr="00B23B5A" w:rsidRDefault="00E51421" w:rsidP="00B23B5A">
            <w:pPr>
              <w:spacing w:line="276" w:lineRule="auto"/>
              <w:rPr>
                <w:b/>
              </w:rPr>
            </w:pPr>
          </w:p>
          <w:p w:rsidR="00E51421" w:rsidRPr="00B23B5A" w:rsidRDefault="00E51421" w:rsidP="00B23B5A">
            <w:pPr>
              <w:spacing w:line="276" w:lineRule="auto"/>
              <w:rPr>
                <w:b/>
              </w:rPr>
            </w:pPr>
            <w:r w:rsidRPr="00B23B5A">
              <w:rPr>
                <w:b/>
              </w:rPr>
              <w:t>O3</w:t>
            </w: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r w:rsidRPr="00B23B5A">
              <w:rPr>
                <w:b/>
              </w:rPr>
              <w:t>O4</w:t>
            </w:r>
          </w:p>
          <w:p w:rsidR="00EA5F5E" w:rsidRPr="00B23B5A" w:rsidRDefault="00EA5F5E" w:rsidP="00B23B5A">
            <w:pPr>
              <w:spacing w:line="276" w:lineRule="auto"/>
              <w:rPr>
                <w:b/>
              </w:rPr>
            </w:pPr>
            <w:r w:rsidRPr="00B23B5A">
              <w:rPr>
                <w:b/>
              </w:rPr>
              <w:t>O5</w:t>
            </w: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r w:rsidRPr="00B23B5A">
              <w:rPr>
                <w:b/>
              </w:rPr>
              <w:t>O4</w:t>
            </w:r>
          </w:p>
          <w:p w:rsidR="00EA5F5E" w:rsidRPr="00B23B5A" w:rsidRDefault="00EA5F5E" w:rsidP="00B23B5A">
            <w:pPr>
              <w:spacing w:line="276" w:lineRule="auto"/>
              <w:rPr>
                <w:b/>
              </w:rPr>
            </w:pPr>
            <w:r w:rsidRPr="00B23B5A">
              <w:rPr>
                <w:b/>
              </w:rPr>
              <w:t>O5</w:t>
            </w: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p>
          <w:p w:rsidR="00EA5F5E" w:rsidRPr="00B23B5A" w:rsidRDefault="00EA5F5E" w:rsidP="00B23B5A">
            <w:pPr>
              <w:spacing w:line="276" w:lineRule="auto"/>
              <w:rPr>
                <w:b/>
              </w:rPr>
            </w:pPr>
            <w:r w:rsidRPr="00B23B5A">
              <w:rPr>
                <w:b/>
              </w:rPr>
              <w:t>O4</w:t>
            </w:r>
          </w:p>
          <w:p w:rsidR="00EA5F5E" w:rsidRPr="00B23B5A" w:rsidRDefault="00EA5F5E" w:rsidP="00B23B5A">
            <w:pPr>
              <w:spacing w:line="276" w:lineRule="auto"/>
              <w:rPr>
                <w:b/>
              </w:rPr>
            </w:pPr>
            <w:r w:rsidRPr="00B23B5A">
              <w:rPr>
                <w:b/>
              </w:rPr>
              <w:t>O5</w:t>
            </w:r>
          </w:p>
        </w:tc>
        <w:tc>
          <w:tcPr>
            <w:tcW w:w="4128" w:type="dxa"/>
            <w:tcBorders>
              <w:right w:val="single" w:sz="8" w:space="0" w:color="auto"/>
            </w:tcBorders>
          </w:tcPr>
          <w:p w:rsidR="00FA0BA3" w:rsidRPr="00B23B5A" w:rsidRDefault="00AE7867" w:rsidP="00B23B5A">
            <w:pPr>
              <w:pStyle w:val="NoSpacing"/>
              <w:spacing w:line="276" w:lineRule="auto"/>
              <w:rPr>
                <w:rFonts w:ascii="Times New Roman" w:hAnsi="Times New Roman"/>
                <w:sz w:val="24"/>
                <w:szCs w:val="24"/>
                <w:lang w:val="ro-RO"/>
              </w:rPr>
            </w:pPr>
            <w:r w:rsidRPr="00B23B5A">
              <w:rPr>
                <w:rFonts w:ascii="Times New Roman" w:hAnsi="Times New Roman"/>
                <w:sz w:val="24"/>
                <w:szCs w:val="24"/>
                <w:lang w:val="ro-RO"/>
              </w:rPr>
              <w:lastRenderedPageBreak/>
              <w:t>Orientez atentia copiilor asupra unei harti care prezinta tara Romaneaca in timpul domniei lui Mihai Viteazul..</w:t>
            </w:r>
          </w:p>
          <w:p w:rsidR="00AE7867" w:rsidRPr="00B23B5A" w:rsidRDefault="00AE7867" w:rsidP="00B23B5A">
            <w:pPr>
              <w:spacing w:line="276" w:lineRule="auto"/>
              <w:jc w:val="both"/>
              <w:rPr>
                <w:lang w:val="ro-RO"/>
              </w:rPr>
            </w:pPr>
          </w:p>
          <w:p w:rsidR="00AE7867" w:rsidRPr="00B23B5A" w:rsidRDefault="00AE7867" w:rsidP="00B23B5A">
            <w:pPr>
              <w:spacing w:line="276" w:lineRule="auto"/>
              <w:jc w:val="both"/>
              <w:rPr>
                <w:lang w:val="ro-RO"/>
              </w:rPr>
            </w:pPr>
            <w:r w:rsidRPr="00B23B5A">
              <w:rPr>
                <w:lang w:val="ro-RO"/>
              </w:rPr>
              <w:t>Voi prezenta pe scurt situaţia din Europa de la sfarsitul secolului al XVi-lea şi începutul domniei.</w:t>
            </w:r>
          </w:p>
          <w:p w:rsidR="00AE7867" w:rsidRPr="00B23B5A" w:rsidRDefault="00AE7867" w:rsidP="00B23B5A">
            <w:pPr>
              <w:spacing w:line="276" w:lineRule="auto"/>
              <w:jc w:val="both"/>
              <w:rPr>
                <w:lang w:val="ro-RO"/>
              </w:rPr>
            </w:pPr>
            <w:r w:rsidRPr="00B23B5A">
              <w:rPr>
                <w:lang w:val="ro-RO"/>
              </w:rPr>
              <w:lastRenderedPageBreak/>
              <w:t xml:space="preserve"> Se notează pe tablă şi în caiete prima parte a schemei.</w:t>
            </w:r>
          </w:p>
          <w:p w:rsidR="00AE7867" w:rsidRPr="00B23B5A" w:rsidRDefault="00AE7867" w:rsidP="00B23B5A">
            <w:pPr>
              <w:pStyle w:val="NoSpacing"/>
              <w:spacing w:line="276" w:lineRule="auto"/>
              <w:rPr>
                <w:rFonts w:ascii="Times New Roman" w:hAnsi="Times New Roman"/>
                <w:sz w:val="24"/>
                <w:szCs w:val="24"/>
                <w:lang w:val="ro-RO"/>
              </w:rPr>
            </w:pPr>
          </w:p>
          <w:p w:rsidR="00AE7867" w:rsidRPr="00B23B5A" w:rsidRDefault="00AE7867" w:rsidP="00B23B5A">
            <w:pPr>
              <w:pStyle w:val="NoSpacing"/>
              <w:spacing w:line="276" w:lineRule="auto"/>
              <w:rPr>
                <w:rFonts w:ascii="Times New Roman" w:hAnsi="Times New Roman"/>
                <w:sz w:val="24"/>
                <w:szCs w:val="24"/>
                <w:lang w:val="ro-RO"/>
              </w:rPr>
            </w:pPr>
            <w:r w:rsidRPr="00B23B5A">
              <w:rPr>
                <w:rFonts w:ascii="Times New Roman" w:hAnsi="Times New Roman"/>
                <w:sz w:val="24"/>
                <w:szCs w:val="24"/>
                <w:lang w:val="ro-RO"/>
              </w:rPr>
              <w:t>Cei de la care vom afla despre faptele acestui mare domnitor veţi fi voi, împărţiţi în 3 grupe.</w:t>
            </w:r>
          </w:p>
          <w:p w:rsidR="00AE7867" w:rsidRPr="00B23B5A" w:rsidRDefault="00AE7867" w:rsidP="00B23B5A">
            <w:pPr>
              <w:pStyle w:val="NoSpacing"/>
              <w:spacing w:line="276" w:lineRule="auto"/>
              <w:rPr>
                <w:rFonts w:ascii="Times New Roman" w:hAnsi="Times New Roman"/>
                <w:sz w:val="24"/>
                <w:szCs w:val="24"/>
                <w:lang w:val="ro-RO"/>
              </w:rPr>
            </w:pPr>
          </w:p>
          <w:p w:rsidR="00AE7867" w:rsidRPr="00B23B5A" w:rsidRDefault="00AE7867" w:rsidP="00B23B5A">
            <w:pPr>
              <w:pStyle w:val="NoSpacing"/>
              <w:numPr>
                <w:ilvl w:val="0"/>
                <w:numId w:val="14"/>
              </w:numPr>
              <w:spacing w:line="276" w:lineRule="auto"/>
              <w:rPr>
                <w:rFonts w:ascii="Times New Roman" w:hAnsi="Times New Roman"/>
                <w:b/>
                <w:sz w:val="24"/>
                <w:szCs w:val="24"/>
                <w:lang w:val="ro-RO"/>
              </w:rPr>
            </w:pPr>
            <w:r w:rsidRPr="00B23B5A">
              <w:rPr>
                <w:rFonts w:ascii="Times New Roman" w:hAnsi="Times New Roman"/>
                <w:b/>
                <w:sz w:val="24"/>
                <w:szCs w:val="24"/>
                <w:lang w:val="ro-RO"/>
              </w:rPr>
              <w:t>ECHIPA BUZESTILOR</w:t>
            </w:r>
            <w:r w:rsidR="00557AFE" w:rsidRPr="00B23B5A">
              <w:rPr>
                <w:rFonts w:ascii="Times New Roman" w:hAnsi="Times New Roman"/>
                <w:b/>
                <w:bCs/>
                <w:i/>
                <w:iCs/>
                <w:sz w:val="24"/>
                <w:szCs w:val="24"/>
                <w:u w:val="single"/>
              </w:rPr>
              <w:t xml:space="preserve"> (</w:t>
            </w:r>
            <w:r w:rsidR="00557AFE" w:rsidRPr="00B23B5A">
              <w:rPr>
                <w:rFonts w:ascii="Times New Roman" w:hAnsi="Times New Roman"/>
                <w:bCs/>
                <w:iCs/>
                <w:sz w:val="24"/>
                <w:szCs w:val="24"/>
              </w:rPr>
              <w:t>Luptele cu Turcii)</w:t>
            </w:r>
          </w:p>
          <w:p w:rsidR="00AE7867" w:rsidRPr="00B23B5A" w:rsidRDefault="00AE7867" w:rsidP="00B23B5A">
            <w:pPr>
              <w:spacing w:line="276" w:lineRule="auto"/>
              <w:ind w:left="720"/>
              <w:rPr>
                <w:rFonts w:eastAsia="Calibri"/>
                <w:b/>
                <w:lang w:val="ro-RO"/>
              </w:rPr>
            </w:pPr>
          </w:p>
          <w:p w:rsidR="00AE7867" w:rsidRPr="00B23B5A" w:rsidRDefault="00AE7867" w:rsidP="00B23B5A">
            <w:pPr>
              <w:pStyle w:val="NoSpacing"/>
              <w:numPr>
                <w:ilvl w:val="0"/>
                <w:numId w:val="14"/>
              </w:numPr>
              <w:spacing w:line="276" w:lineRule="auto"/>
              <w:rPr>
                <w:rFonts w:ascii="Times New Roman" w:hAnsi="Times New Roman"/>
                <w:sz w:val="24"/>
                <w:szCs w:val="24"/>
                <w:lang w:val="ro-RO"/>
              </w:rPr>
            </w:pPr>
            <w:r w:rsidRPr="00B23B5A">
              <w:rPr>
                <w:rFonts w:ascii="Times New Roman" w:hAnsi="Times New Roman"/>
                <w:b/>
                <w:sz w:val="24"/>
                <w:szCs w:val="24"/>
                <w:lang w:val="ro-RO"/>
              </w:rPr>
              <w:t>ECHIPA  PLAIESILOR</w:t>
            </w:r>
            <w:r w:rsidR="00557AFE" w:rsidRPr="00B23B5A">
              <w:rPr>
                <w:rFonts w:ascii="Times New Roman" w:hAnsi="Times New Roman"/>
                <w:b/>
                <w:sz w:val="24"/>
                <w:szCs w:val="24"/>
                <w:lang w:val="ro-RO"/>
              </w:rPr>
              <w:t xml:space="preserve"> (</w:t>
            </w:r>
            <w:r w:rsidR="00557AFE" w:rsidRPr="00B23B5A">
              <w:rPr>
                <w:rFonts w:ascii="Times New Roman" w:hAnsi="Times New Roman"/>
                <w:bCs/>
                <w:iCs/>
                <w:sz w:val="24"/>
                <w:szCs w:val="24"/>
              </w:rPr>
              <w:t>Prima Unire a romanilor in timpul domniei lui Mihai Viteazul)</w:t>
            </w:r>
          </w:p>
          <w:p w:rsidR="00AE7867" w:rsidRPr="00B23B5A" w:rsidRDefault="00AE7867" w:rsidP="00B23B5A">
            <w:pPr>
              <w:pStyle w:val="NoSpacing"/>
              <w:spacing w:line="276" w:lineRule="auto"/>
              <w:rPr>
                <w:rFonts w:ascii="Times New Roman" w:hAnsi="Times New Roman"/>
                <w:b/>
                <w:sz w:val="24"/>
                <w:szCs w:val="24"/>
                <w:lang w:val="ro-RO"/>
              </w:rPr>
            </w:pPr>
          </w:p>
          <w:p w:rsidR="00DD6AC9" w:rsidRPr="00B23B5A" w:rsidRDefault="00AE7867" w:rsidP="00B23B5A">
            <w:pPr>
              <w:pStyle w:val="NoSpacing"/>
              <w:numPr>
                <w:ilvl w:val="0"/>
                <w:numId w:val="14"/>
              </w:numPr>
              <w:spacing w:line="276" w:lineRule="auto"/>
              <w:rPr>
                <w:rFonts w:ascii="Times New Roman" w:hAnsi="Times New Roman"/>
                <w:bCs/>
                <w:iCs/>
                <w:sz w:val="24"/>
                <w:szCs w:val="24"/>
              </w:rPr>
            </w:pPr>
            <w:r w:rsidRPr="00B23B5A">
              <w:rPr>
                <w:rFonts w:ascii="Times New Roman" w:hAnsi="Times New Roman"/>
                <w:b/>
                <w:sz w:val="24"/>
                <w:szCs w:val="24"/>
                <w:lang w:val="ro-RO"/>
              </w:rPr>
              <w:t>ECHIPA STRAJERILOR</w:t>
            </w:r>
            <w:r w:rsidR="00557AFE" w:rsidRPr="00B23B5A">
              <w:rPr>
                <w:rFonts w:ascii="Times New Roman" w:hAnsi="Times New Roman"/>
                <w:b/>
                <w:sz w:val="24"/>
                <w:szCs w:val="24"/>
                <w:lang w:val="ro-RO"/>
              </w:rPr>
              <w:t xml:space="preserve"> (</w:t>
            </w:r>
            <w:r w:rsidR="00557AFE" w:rsidRPr="00B23B5A">
              <w:rPr>
                <w:rFonts w:ascii="Times New Roman" w:hAnsi="Times New Roman"/>
                <w:bCs/>
                <w:iCs/>
                <w:sz w:val="24"/>
                <w:szCs w:val="24"/>
              </w:rPr>
              <w:t>Sfarsitul domniei si destramarea unirii)</w:t>
            </w:r>
          </w:p>
          <w:p w:rsidR="00DD6AC9" w:rsidRPr="00B23B5A" w:rsidRDefault="00DD6AC9" w:rsidP="00B23B5A">
            <w:pPr>
              <w:pStyle w:val="NoSpacing"/>
              <w:spacing w:line="276" w:lineRule="auto"/>
              <w:rPr>
                <w:rFonts w:ascii="Times New Roman" w:hAnsi="Times New Roman"/>
                <w:bCs/>
                <w:iCs/>
                <w:sz w:val="24"/>
                <w:szCs w:val="24"/>
              </w:rPr>
            </w:pPr>
            <w:r w:rsidRPr="00B23B5A">
              <w:rPr>
                <w:rFonts w:ascii="Times New Roman" w:hAnsi="Times New Roman"/>
                <w:bCs/>
                <w:iCs/>
                <w:sz w:val="24"/>
                <w:szCs w:val="24"/>
              </w:rPr>
              <w:t>Se imparte fiecarei grupe o fisa  cu un text de studiat. Fisa contine cateva intrebari legate de text, cu scopul de-a sintetiza ideile principale ce vor fi scrise de un reprezentant al fiecarui grup la tabla.( Anexa 2).</w:t>
            </w:r>
          </w:p>
          <w:p w:rsidR="00DD6AC9" w:rsidRPr="00B23B5A" w:rsidRDefault="00DD6AC9" w:rsidP="00B23B5A">
            <w:pPr>
              <w:pStyle w:val="NoSpacing"/>
              <w:spacing w:line="276" w:lineRule="auto"/>
              <w:rPr>
                <w:rFonts w:ascii="Times New Roman" w:hAnsi="Times New Roman"/>
                <w:bCs/>
                <w:iCs/>
                <w:sz w:val="24"/>
                <w:szCs w:val="24"/>
              </w:rPr>
            </w:pPr>
          </w:p>
          <w:p w:rsidR="00DD6AC9" w:rsidRPr="00B23B5A" w:rsidRDefault="00DD6AC9" w:rsidP="00B23B5A">
            <w:pPr>
              <w:pStyle w:val="NoSpacing"/>
              <w:spacing w:line="276" w:lineRule="auto"/>
              <w:rPr>
                <w:rFonts w:ascii="Times New Roman" w:hAnsi="Times New Roman"/>
                <w:bCs/>
                <w:iCs/>
                <w:sz w:val="24"/>
                <w:szCs w:val="24"/>
              </w:rPr>
            </w:pPr>
            <w:r w:rsidRPr="00B23B5A">
              <w:rPr>
                <w:rFonts w:ascii="Times New Roman" w:hAnsi="Times New Roman"/>
                <w:bCs/>
                <w:iCs/>
                <w:sz w:val="24"/>
                <w:szCs w:val="24"/>
              </w:rPr>
              <w:t xml:space="preserve">-Sa vina unul dintre''Buzestii  lui Mihai Viteazul'' si sa ne prezinte care au fost luptele purtate de domnitor cu turcii si </w:t>
            </w:r>
            <w:r w:rsidRPr="00B23B5A">
              <w:rPr>
                <w:rFonts w:ascii="Times New Roman" w:hAnsi="Times New Roman"/>
                <w:bCs/>
                <w:iCs/>
                <w:sz w:val="24"/>
                <w:szCs w:val="24"/>
              </w:rPr>
              <w:lastRenderedPageBreak/>
              <w:t>sa indice pe harta locurile unde acestea s-au desfasurat!</w:t>
            </w:r>
          </w:p>
          <w:p w:rsidR="000B02B8" w:rsidRPr="00B23B5A" w:rsidRDefault="000B02B8" w:rsidP="00B23B5A">
            <w:pPr>
              <w:pStyle w:val="NoSpacing"/>
              <w:spacing w:line="276" w:lineRule="auto"/>
              <w:rPr>
                <w:rFonts w:ascii="Times New Roman" w:hAnsi="Times New Roman"/>
                <w:bCs/>
                <w:iCs/>
                <w:sz w:val="24"/>
                <w:szCs w:val="24"/>
              </w:rPr>
            </w:pPr>
          </w:p>
          <w:p w:rsidR="000B02B8" w:rsidRPr="00B23B5A" w:rsidRDefault="000B02B8" w:rsidP="00B23B5A">
            <w:pPr>
              <w:pStyle w:val="NoSpacing"/>
              <w:spacing w:line="276" w:lineRule="auto"/>
              <w:rPr>
                <w:rFonts w:ascii="Times New Roman" w:hAnsi="Times New Roman"/>
                <w:bCs/>
                <w:iCs/>
                <w:sz w:val="24"/>
                <w:szCs w:val="24"/>
              </w:rPr>
            </w:pPr>
            <w:r w:rsidRPr="00B23B5A">
              <w:rPr>
                <w:rFonts w:ascii="Times New Roman" w:hAnsi="Times New Roman"/>
                <w:bCs/>
                <w:iCs/>
                <w:sz w:val="24"/>
                <w:szCs w:val="24"/>
              </w:rPr>
              <w:t xml:space="preserve">Voi sublinia principalele evenimente cuprinse intr-o  prezentare PowerPoint. </w:t>
            </w:r>
          </w:p>
          <w:p w:rsidR="00DD6AC9" w:rsidRPr="00B23B5A" w:rsidRDefault="00DD6AC9" w:rsidP="00B23B5A">
            <w:pPr>
              <w:spacing w:line="276" w:lineRule="auto"/>
              <w:jc w:val="both"/>
              <w:rPr>
                <w:lang w:val="ro-RO"/>
              </w:rPr>
            </w:pPr>
            <w:r w:rsidRPr="00B23B5A">
              <w:rPr>
                <w:lang w:val="ro-RO"/>
              </w:rPr>
              <w:t>Se notează pe tablă şi în caiete a doua parte a schemei.</w:t>
            </w:r>
          </w:p>
          <w:p w:rsidR="00DD6AC9" w:rsidRPr="00B23B5A" w:rsidRDefault="00DD6AC9" w:rsidP="00B23B5A">
            <w:pPr>
              <w:pStyle w:val="NoSpacing"/>
              <w:spacing w:line="276" w:lineRule="auto"/>
              <w:rPr>
                <w:rFonts w:ascii="Times New Roman" w:hAnsi="Times New Roman"/>
                <w:bCs/>
                <w:iCs/>
                <w:sz w:val="24"/>
                <w:szCs w:val="24"/>
              </w:rPr>
            </w:pPr>
          </w:p>
          <w:p w:rsidR="00DD6AC9" w:rsidRPr="00B23B5A" w:rsidRDefault="00DD6AC9" w:rsidP="00B23B5A">
            <w:pPr>
              <w:pStyle w:val="NoSpacing"/>
              <w:spacing w:line="276" w:lineRule="auto"/>
              <w:rPr>
                <w:rFonts w:ascii="Times New Roman" w:hAnsi="Times New Roman"/>
                <w:bCs/>
                <w:iCs/>
                <w:sz w:val="24"/>
                <w:szCs w:val="24"/>
              </w:rPr>
            </w:pPr>
            <w:r w:rsidRPr="00B23B5A">
              <w:rPr>
                <w:rFonts w:ascii="Times New Roman" w:hAnsi="Times New Roman"/>
                <w:bCs/>
                <w:iCs/>
                <w:sz w:val="24"/>
                <w:szCs w:val="24"/>
              </w:rPr>
              <w:t>-Sa vina unul dintre ''plaiesii lui Mihai Viteazul'' si sa ne vorbeasca despre unirea infaptuita de voievod!</w:t>
            </w:r>
          </w:p>
          <w:p w:rsidR="000B02B8" w:rsidRPr="00B23B5A" w:rsidRDefault="000B02B8" w:rsidP="00B23B5A">
            <w:pPr>
              <w:pStyle w:val="NoSpacing"/>
              <w:spacing w:line="276" w:lineRule="auto"/>
              <w:rPr>
                <w:rFonts w:ascii="Times New Roman" w:hAnsi="Times New Roman"/>
                <w:bCs/>
                <w:iCs/>
                <w:sz w:val="24"/>
                <w:szCs w:val="24"/>
              </w:rPr>
            </w:pPr>
            <w:r w:rsidRPr="00B23B5A">
              <w:rPr>
                <w:rFonts w:ascii="Times New Roman" w:hAnsi="Times New Roman"/>
                <w:bCs/>
                <w:iCs/>
                <w:sz w:val="24"/>
                <w:szCs w:val="24"/>
              </w:rPr>
              <w:t>-Sa vina unul dintre''strajerii lui Mihai Viteazul'' si sa ne vorbeasca despre cauza destramarii unirii si sfarsitul domnitorului!</w:t>
            </w:r>
          </w:p>
          <w:p w:rsidR="00562553" w:rsidRPr="00B23B5A" w:rsidRDefault="00562553" w:rsidP="00B23B5A">
            <w:pPr>
              <w:spacing w:line="276" w:lineRule="auto"/>
              <w:jc w:val="both"/>
              <w:rPr>
                <w:lang w:val="ro-RO"/>
              </w:rPr>
            </w:pPr>
          </w:p>
          <w:p w:rsidR="00562553" w:rsidRPr="00B23B5A" w:rsidRDefault="00562553" w:rsidP="00B23B5A">
            <w:pPr>
              <w:spacing w:line="276" w:lineRule="auto"/>
              <w:jc w:val="both"/>
              <w:rPr>
                <w:lang w:val="ro-RO"/>
              </w:rPr>
            </w:pPr>
            <w:r w:rsidRPr="00B23B5A">
              <w:rPr>
                <w:lang w:val="ro-RO"/>
              </w:rPr>
              <w:t>Se notează pa tablă şi în caiete ultima parte a schemei.</w:t>
            </w:r>
          </w:p>
          <w:p w:rsidR="00562553" w:rsidRPr="00B23B5A" w:rsidRDefault="00562553" w:rsidP="00B23B5A">
            <w:pPr>
              <w:pStyle w:val="NoSpacing"/>
              <w:spacing w:line="276" w:lineRule="auto"/>
              <w:rPr>
                <w:rFonts w:ascii="Times New Roman" w:hAnsi="Times New Roman"/>
                <w:bCs/>
                <w:iCs/>
                <w:sz w:val="24"/>
                <w:szCs w:val="24"/>
              </w:rPr>
            </w:pPr>
            <w:r w:rsidRPr="00B23B5A">
              <w:rPr>
                <w:rFonts w:ascii="Times New Roman" w:hAnsi="Times New Roman"/>
                <w:sz w:val="24"/>
                <w:szCs w:val="24"/>
                <w:lang w:val="ro-RO"/>
              </w:rPr>
              <w:t>Se va localiza pe hartă Mănăstirea Dealu.</w:t>
            </w:r>
          </w:p>
          <w:p w:rsidR="00562553" w:rsidRPr="00B23B5A" w:rsidRDefault="00562553" w:rsidP="00B23B5A">
            <w:pPr>
              <w:pStyle w:val="NoSpacing"/>
              <w:spacing w:line="276" w:lineRule="auto"/>
              <w:rPr>
                <w:rFonts w:ascii="Times New Roman" w:hAnsi="Times New Roman"/>
                <w:bCs/>
                <w:iCs/>
                <w:sz w:val="24"/>
                <w:szCs w:val="24"/>
              </w:rPr>
            </w:pPr>
          </w:p>
          <w:p w:rsidR="00562553" w:rsidRPr="00B23B5A" w:rsidRDefault="00562553" w:rsidP="00B23B5A">
            <w:pPr>
              <w:spacing w:line="276" w:lineRule="auto"/>
              <w:jc w:val="both"/>
              <w:rPr>
                <w:lang w:val="ro-RO"/>
              </w:rPr>
            </w:pPr>
            <w:r w:rsidRPr="00B23B5A">
              <w:rPr>
                <w:lang w:val="ro-RO"/>
              </w:rPr>
              <w:t>Voi prezenta un material PPS, care va completa informaţiile despre viaţa domnitorului.( ctitorii, cetatea de scaun, scene din lupte).</w:t>
            </w:r>
          </w:p>
          <w:p w:rsidR="00562553" w:rsidRPr="00B23B5A" w:rsidRDefault="00562553" w:rsidP="00B23B5A">
            <w:pPr>
              <w:pStyle w:val="NoSpacing"/>
              <w:spacing w:line="276" w:lineRule="auto"/>
              <w:rPr>
                <w:rFonts w:ascii="Times New Roman" w:hAnsi="Times New Roman"/>
                <w:bCs/>
                <w:iCs/>
                <w:sz w:val="24"/>
                <w:szCs w:val="24"/>
              </w:rPr>
            </w:pPr>
          </w:p>
          <w:p w:rsidR="00AE7867" w:rsidRPr="00B23B5A" w:rsidRDefault="00AE7867" w:rsidP="00B23B5A">
            <w:pPr>
              <w:pStyle w:val="NoSpacing"/>
              <w:spacing w:line="276" w:lineRule="auto"/>
              <w:rPr>
                <w:rFonts w:ascii="Times New Roman" w:hAnsi="Times New Roman"/>
                <w:sz w:val="24"/>
                <w:szCs w:val="24"/>
                <w:lang w:val="ro-RO"/>
              </w:rPr>
            </w:pPr>
          </w:p>
        </w:tc>
        <w:tc>
          <w:tcPr>
            <w:tcW w:w="2345" w:type="dxa"/>
            <w:tcBorders>
              <w:left w:val="single" w:sz="8" w:space="0" w:color="auto"/>
            </w:tcBorders>
          </w:tcPr>
          <w:p w:rsidR="00FA0BA3" w:rsidRPr="00B23B5A" w:rsidRDefault="00AE7867" w:rsidP="00B23B5A">
            <w:pPr>
              <w:spacing w:line="276" w:lineRule="auto"/>
              <w:rPr>
                <w:lang w:val="ro-RO"/>
              </w:rPr>
            </w:pPr>
            <w:r w:rsidRPr="00B23B5A">
              <w:rPr>
                <w:lang w:val="ro-RO"/>
              </w:rPr>
              <w:lastRenderedPageBreak/>
              <w:t>Copiii asculta cu atentie explicatiile.</w:t>
            </w: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r w:rsidRPr="00B23B5A">
              <w:rPr>
                <w:lang w:val="ro-RO"/>
              </w:rPr>
              <w:t>Citesc fragmentul repartizat şi răspund la întrebări.</w:t>
            </w: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r w:rsidRPr="00B23B5A">
              <w:rPr>
                <w:lang w:val="ro-RO"/>
              </w:rPr>
              <w:t>Notează schema în caiete.</w:t>
            </w: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r w:rsidRPr="00B23B5A">
              <w:rPr>
                <w:lang w:val="ro-RO"/>
              </w:rPr>
              <w:lastRenderedPageBreak/>
              <w:t>Localizeaza pe harta.</w:t>
            </w: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p>
          <w:p w:rsidR="00DD6AC9" w:rsidRPr="00B23B5A" w:rsidRDefault="00DD6AC9" w:rsidP="00B23B5A">
            <w:pPr>
              <w:spacing w:line="276" w:lineRule="auto"/>
              <w:rPr>
                <w:lang w:val="ro-RO"/>
              </w:rPr>
            </w:pPr>
            <w:r w:rsidRPr="00B23B5A">
              <w:rPr>
                <w:lang w:val="ro-RO"/>
              </w:rPr>
              <w:t>Notează schema în caiete.</w:t>
            </w:r>
          </w:p>
          <w:p w:rsidR="00DD6AC9" w:rsidRPr="00B23B5A" w:rsidRDefault="00DD6AC9" w:rsidP="00B23B5A">
            <w:pPr>
              <w:spacing w:line="276" w:lineRule="auto"/>
              <w:rPr>
                <w:lang w:val="ro-RO"/>
              </w:rPr>
            </w:pPr>
          </w:p>
          <w:p w:rsidR="000B02B8" w:rsidRPr="00B23B5A" w:rsidRDefault="000B02B8" w:rsidP="00B23B5A">
            <w:pPr>
              <w:spacing w:line="276" w:lineRule="auto"/>
              <w:rPr>
                <w:lang w:val="ro-RO"/>
              </w:rPr>
            </w:pPr>
            <w:r w:rsidRPr="00B23B5A">
              <w:rPr>
                <w:lang w:val="ro-RO"/>
              </w:rPr>
              <w:t>Notează schema în caiete.</w:t>
            </w:r>
          </w:p>
          <w:p w:rsidR="000B02B8" w:rsidRPr="00B23B5A" w:rsidRDefault="000B02B8" w:rsidP="00B23B5A">
            <w:pPr>
              <w:spacing w:line="276" w:lineRule="auto"/>
              <w:rPr>
                <w:lang w:val="ro-RO"/>
              </w:rPr>
            </w:pPr>
          </w:p>
          <w:p w:rsidR="000B02B8" w:rsidRPr="00B23B5A" w:rsidRDefault="000B02B8"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p>
          <w:p w:rsidR="00562553" w:rsidRPr="00B23B5A" w:rsidRDefault="00562553" w:rsidP="00B23B5A">
            <w:pPr>
              <w:spacing w:line="276" w:lineRule="auto"/>
              <w:rPr>
                <w:lang w:val="ro-RO"/>
              </w:rPr>
            </w:pPr>
            <w:r w:rsidRPr="00B23B5A">
              <w:rPr>
                <w:lang w:val="ro-RO"/>
              </w:rPr>
              <w:t>Ascultă şi privesc cu atenţie materialul.</w:t>
            </w:r>
          </w:p>
        </w:tc>
        <w:tc>
          <w:tcPr>
            <w:tcW w:w="1535" w:type="dxa"/>
          </w:tcPr>
          <w:p w:rsidR="00FA0BA3" w:rsidRPr="00B23B5A" w:rsidRDefault="00607F09" w:rsidP="00B23B5A">
            <w:pPr>
              <w:spacing w:line="276" w:lineRule="auto"/>
            </w:pPr>
            <w:r w:rsidRPr="00B23B5A">
              <w:lastRenderedPageBreak/>
              <w:t>Lectura explicativa,</w:t>
            </w:r>
          </w:p>
          <w:p w:rsidR="00607F09" w:rsidRPr="00B23B5A" w:rsidRDefault="00607F09" w:rsidP="00B23B5A">
            <w:pPr>
              <w:spacing w:line="276" w:lineRule="auto"/>
            </w:pPr>
            <w:r w:rsidRPr="00B23B5A">
              <w:t>Conversatia</w:t>
            </w: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B23B5A" w:rsidRDefault="00E51421" w:rsidP="00B23B5A">
            <w:pPr>
              <w:spacing w:line="276" w:lineRule="auto"/>
            </w:pPr>
            <w:r w:rsidRPr="00B23B5A">
              <w:t>e</w:t>
            </w:r>
            <w:r w:rsidR="00607F09" w:rsidRPr="00B23B5A">
              <w:t>onversatia,</w:t>
            </w:r>
          </w:p>
          <w:p w:rsidR="00607F09" w:rsidRPr="00B23B5A" w:rsidRDefault="00E51421" w:rsidP="00B23B5A">
            <w:pPr>
              <w:spacing w:line="276" w:lineRule="auto"/>
            </w:pPr>
            <w:r w:rsidRPr="00B23B5A">
              <w:t>explicat</w:t>
            </w:r>
            <w:r w:rsidR="00B23B5A">
              <w:t>i</w:t>
            </w:r>
            <w:r w:rsidRPr="00B23B5A">
              <w:t>a,</w:t>
            </w:r>
            <w:r w:rsidR="00607F09" w:rsidRPr="00B23B5A">
              <w:t>,</w:t>
            </w:r>
          </w:p>
          <w:p w:rsidR="00607F09" w:rsidRPr="00B23B5A" w:rsidRDefault="00E51421" w:rsidP="00B23B5A">
            <w:pPr>
              <w:spacing w:line="276" w:lineRule="auto"/>
            </w:pPr>
            <w:r w:rsidRPr="00B23B5A">
              <w:t>e</w:t>
            </w:r>
            <w:r w:rsidR="00607F09" w:rsidRPr="00B23B5A">
              <w:t>xercitiu</w:t>
            </w:r>
            <w:r w:rsidRPr="00B23B5A">
              <w:t>l</w:t>
            </w: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r w:rsidRPr="00B23B5A">
              <w:t>Conversatia,explicati,</w:t>
            </w:r>
          </w:p>
          <w:p w:rsidR="00607F09" w:rsidRPr="00B23B5A" w:rsidRDefault="00607F09" w:rsidP="00B23B5A">
            <w:pPr>
              <w:spacing w:line="276" w:lineRule="auto"/>
            </w:pPr>
            <w:r w:rsidRPr="00B23B5A">
              <w:t>exercitiul</w:t>
            </w: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p>
          <w:p w:rsidR="00607F09" w:rsidRPr="00B23B5A" w:rsidRDefault="00607F09" w:rsidP="00B23B5A">
            <w:pPr>
              <w:spacing w:line="276" w:lineRule="auto"/>
            </w:pPr>
            <w:r w:rsidRPr="00B23B5A">
              <w:t>Explicatia</w:t>
            </w:r>
          </w:p>
          <w:p w:rsidR="00607F09" w:rsidRPr="00B23B5A" w:rsidRDefault="00607F09" w:rsidP="00B23B5A">
            <w:pPr>
              <w:spacing w:line="276" w:lineRule="auto"/>
            </w:pPr>
            <w:r w:rsidRPr="00B23B5A">
              <w:t>Conversatia</w:t>
            </w:r>
          </w:p>
          <w:p w:rsidR="00607F09" w:rsidRPr="00B23B5A" w:rsidRDefault="00607F09" w:rsidP="00B23B5A">
            <w:pPr>
              <w:spacing w:line="276" w:lineRule="auto"/>
            </w:pPr>
            <w:r w:rsidRPr="00B23B5A">
              <w:t>observatia</w:t>
            </w:r>
          </w:p>
        </w:tc>
        <w:tc>
          <w:tcPr>
            <w:tcW w:w="1535" w:type="dxa"/>
          </w:tcPr>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FA0BA3" w:rsidRPr="00D810CE" w:rsidRDefault="00E51421" w:rsidP="00B23B5A">
            <w:pPr>
              <w:spacing w:line="276" w:lineRule="auto"/>
              <w:rPr>
                <w:lang w:val="ro-RO"/>
              </w:rPr>
            </w:pPr>
            <w:r w:rsidRPr="00D810CE">
              <w:rPr>
                <w:lang w:val="ro-RO"/>
              </w:rPr>
              <w:t>Fise de lucru, videoproiec</w:t>
            </w:r>
            <w:r w:rsidR="00B23B5A" w:rsidRPr="00D810CE">
              <w:rPr>
                <w:lang w:val="ro-RO"/>
              </w:rPr>
              <w:t>-</w:t>
            </w:r>
            <w:r w:rsidRPr="00D810CE">
              <w:rPr>
                <w:lang w:val="ro-RO"/>
              </w:rPr>
              <w:t>tor,laptop</w:t>
            </w: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p>
          <w:p w:rsidR="00E51421" w:rsidRPr="00D810CE" w:rsidRDefault="00E51421" w:rsidP="00B23B5A">
            <w:pPr>
              <w:spacing w:line="276" w:lineRule="auto"/>
              <w:rPr>
                <w:lang w:val="ro-RO"/>
              </w:rPr>
            </w:pPr>
            <w:r w:rsidRPr="00D810CE">
              <w:rPr>
                <w:lang w:val="ro-RO"/>
              </w:rPr>
              <w:t>Fise de lucru, videoproiector,laptop,prezentare PPT</w:t>
            </w:r>
          </w:p>
        </w:tc>
        <w:tc>
          <w:tcPr>
            <w:tcW w:w="1382" w:type="dxa"/>
          </w:tcPr>
          <w:p w:rsidR="00FA0BA3" w:rsidRPr="00B23B5A" w:rsidRDefault="00E51421" w:rsidP="00B23B5A">
            <w:pPr>
              <w:spacing w:line="276" w:lineRule="auto"/>
            </w:pPr>
            <w:r w:rsidRPr="00B23B5A">
              <w:lastRenderedPageBreak/>
              <w:t>Frontal</w:t>
            </w: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r w:rsidRPr="00B23B5A">
              <w:t>Frontal, lucrul pe echipe</w:t>
            </w: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r w:rsidRPr="00B23B5A">
              <w:t>Frontal, lucrul pe echipe</w:t>
            </w:r>
          </w:p>
        </w:tc>
        <w:tc>
          <w:tcPr>
            <w:tcW w:w="1712" w:type="dxa"/>
          </w:tcPr>
          <w:p w:rsidR="00E51421" w:rsidRPr="00B23B5A" w:rsidRDefault="00E51421" w:rsidP="00B23B5A">
            <w:pPr>
              <w:spacing w:line="276" w:lineRule="auto"/>
              <w:jc w:val="center"/>
            </w:pPr>
            <w:r w:rsidRPr="00B23B5A">
              <w:lastRenderedPageBreak/>
              <w:t xml:space="preserve">observarea sistematică </w:t>
            </w:r>
          </w:p>
          <w:p w:rsidR="00FA0BA3" w:rsidRPr="00B23B5A" w:rsidRDefault="00FA0BA3"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r w:rsidRPr="00B23B5A">
              <w:t>Observarea sistematica aprecierea verbala</w:t>
            </w: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p>
          <w:p w:rsidR="00E51421" w:rsidRPr="00B23B5A" w:rsidRDefault="00E51421" w:rsidP="00B23B5A">
            <w:pPr>
              <w:spacing w:line="276" w:lineRule="auto"/>
            </w:pPr>
            <w:r w:rsidRPr="00B23B5A">
              <w:t>Observarea sistematica aprecierea verbala</w:t>
            </w:r>
          </w:p>
        </w:tc>
      </w:tr>
      <w:tr w:rsidR="00FA0BA3" w:rsidRPr="00B23B5A" w:rsidTr="00562553">
        <w:trPr>
          <w:trHeight w:val="1480"/>
        </w:trPr>
        <w:tc>
          <w:tcPr>
            <w:tcW w:w="1911" w:type="dxa"/>
            <w:tcBorders>
              <w:right w:val="single" w:sz="8" w:space="0" w:color="auto"/>
            </w:tcBorders>
          </w:tcPr>
          <w:p w:rsidR="00FA0BA3" w:rsidRPr="00B23B5A" w:rsidRDefault="00562553" w:rsidP="00B23B5A">
            <w:pPr>
              <w:spacing w:line="276" w:lineRule="auto"/>
              <w:jc w:val="center"/>
              <w:rPr>
                <w:b/>
              </w:rPr>
            </w:pPr>
            <w:r w:rsidRPr="00B23B5A">
              <w:rPr>
                <w:b/>
              </w:rPr>
              <w:lastRenderedPageBreak/>
              <w:t>6.Obtinerea performantelor</w:t>
            </w:r>
          </w:p>
        </w:tc>
        <w:tc>
          <w:tcPr>
            <w:tcW w:w="706" w:type="dxa"/>
            <w:tcBorders>
              <w:left w:val="single" w:sz="8" w:space="0" w:color="auto"/>
            </w:tcBorders>
          </w:tcPr>
          <w:p w:rsidR="00FA0BA3" w:rsidRPr="00B23B5A" w:rsidRDefault="00EA5F5E" w:rsidP="00B23B5A">
            <w:pPr>
              <w:spacing w:line="276" w:lineRule="auto"/>
              <w:rPr>
                <w:b/>
              </w:rPr>
            </w:pPr>
            <w:r w:rsidRPr="00B23B5A">
              <w:rPr>
                <w:b/>
              </w:rPr>
              <w:t>O6</w:t>
            </w:r>
          </w:p>
        </w:tc>
        <w:tc>
          <w:tcPr>
            <w:tcW w:w="4128" w:type="dxa"/>
            <w:tcBorders>
              <w:right w:val="single" w:sz="8" w:space="0" w:color="auto"/>
            </w:tcBorders>
          </w:tcPr>
          <w:p w:rsidR="0068118F" w:rsidRPr="00B23B5A" w:rsidRDefault="0068118F" w:rsidP="00B23B5A">
            <w:pPr>
              <w:pStyle w:val="NoSpacing"/>
              <w:spacing w:line="276" w:lineRule="auto"/>
              <w:rPr>
                <w:rFonts w:ascii="Times New Roman" w:hAnsi="Times New Roman"/>
                <w:sz w:val="24"/>
                <w:szCs w:val="24"/>
                <w:lang w:val="ro-RO"/>
              </w:rPr>
            </w:pPr>
          </w:p>
          <w:p w:rsidR="0068118F" w:rsidRPr="00B23B5A" w:rsidRDefault="0068118F" w:rsidP="00B23B5A">
            <w:pPr>
              <w:pStyle w:val="NoSpacing"/>
              <w:spacing w:line="276" w:lineRule="auto"/>
              <w:rPr>
                <w:rFonts w:ascii="Times New Roman" w:hAnsi="Times New Roman"/>
                <w:sz w:val="24"/>
                <w:szCs w:val="24"/>
                <w:lang w:val="ro-RO"/>
              </w:rPr>
            </w:pPr>
            <w:r w:rsidRPr="00B23B5A">
              <w:rPr>
                <w:rFonts w:ascii="Times New Roman" w:hAnsi="Times New Roman"/>
                <w:sz w:val="24"/>
                <w:szCs w:val="24"/>
                <w:lang w:val="ro-RO"/>
              </w:rPr>
              <w:t>Li se va solicita copiilor, sa scrie un Cvintet despre faimosul si curajosul domnitor.</w:t>
            </w:r>
          </w:p>
        </w:tc>
        <w:tc>
          <w:tcPr>
            <w:tcW w:w="2345" w:type="dxa"/>
            <w:tcBorders>
              <w:left w:val="single" w:sz="8" w:space="0" w:color="auto"/>
            </w:tcBorders>
          </w:tcPr>
          <w:p w:rsidR="00FA0BA3" w:rsidRPr="00B23B5A" w:rsidRDefault="00FA0BA3" w:rsidP="00B23B5A">
            <w:pPr>
              <w:spacing w:line="276" w:lineRule="auto"/>
              <w:rPr>
                <w:lang w:val="ro-RO"/>
              </w:rPr>
            </w:pPr>
          </w:p>
          <w:p w:rsidR="0068118F" w:rsidRPr="00B23B5A" w:rsidRDefault="0068118F" w:rsidP="00B23B5A">
            <w:pPr>
              <w:spacing w:line="276" w:lineRule="auto"/>
              <w:rPr>
                <w:lang w:val="ro-RO"/>
              </w:rPr>
            </w:pPr>
            <w:r w:rsidRPr="00B23B5A">
              <w:rPr>
                <w:lang w:val="ro-RO"/>
              </w:rPr>
              <w:t>Elevii alcatuiesc pe echipe cate un cvintet.</w:t>
            </w:r>
          </w:p>
          <w:p w:rsidR="00224F8C" w:rsidRPr="00B23B5A" w:rsidRDefault="00224F8C" w:rsidP="00B23B5A">
            <w:pPr>
              <w:spacing w:line="276" w:lineRule="auto"/>
            </w:pPr>
            <w:r w:rsidRPr="00B23B5A">
              <w:t>Realizează un cvintet, după următoarele reguli:</w:t>
            </w:r>
          </w:p>
          <w:p w:rsidR="00224F8C" w:rsidRPr="00B23B5A" w:rsidRDefault="00224F8C" w:rsidP="00B23B5A">
            <w:pPr>
              <w:spacing w:line="276" w:lineRule="auto"/>
            </w:pPr>
            <w:r w:rsidRPr="00B23B5A">
              <w:t>- un substantiv (cuvântul tematic);</w:t>
            </w:r>
          </w:p>
          <w:p w:rsidR="00224F8C" w:rsidRPr="00B23B5A" w:rsidRDefault="00224F8C" w:rsidP="00B23B5A">
            <w:pPr>
              <w:spacing w:line="276" w:lineRule="auto"/>
              <w:rPr>
                <w:lang w:val="fr-FR"/>
              </w:rPr>
            </w:pPr>
            <w:r w:rsidRPr="00B23B5A">
              <w:rPr>
                <w:lang w:val="fr-FR"/>
              </w:rPr>
              <w:t>-două adjective ale cuvântului tematic;</w:t>
            </w:r>
          </w:p>
          <w:p w:rsidR="00224F8C" w:rsidRPr="00B23B5A" w:rsidRDefault="00224F8C" w:rsidP="00B23B5A">
            <w:pPr>
              <w:spacing w:line="276" w:lineRule="auto"/>
              <w:rPr>
                <w:lang w:val="it-IT"/>
              </w:rPr>
            </w:pPr>
            <w:r w:rsidRPr="00B23B5A">
              <w:rPr>
                <w:lang w:val="it-IT"/>
              </w:rPr>
              <w:t>-trei verbe (acţiuni ale cuvântului tematic)</w:t>
            </w:r>
          </w:p>
          <w:p w:rsidR="00224F8C" w:rsidRPr="00B23B5A" w:rsidRDefault="00224F8C" w:rsidP="00B23B5A">
            <w:pPr>
              <w:spacing w:line="276" w:lineRule="auto"/>
              <w:rPr>
                <w:lang w:val="it-IT"/>
              </w:rPr>
            </w:pPr>
            <w:r w:rsidRPr="00B23B5A">
              <w:rPr>
                <w:lang w:val="it-IT"/>
              </w:rPr>
              <w:t>-o propoziţie din patru cuvinte prin care se afirmă ceva esenţial despre cuvântul tematic;</w:t>
            </w:r>
          </w:p>
          <w:p w:rsidR="00224F8C" w:rsidRPr="00B23B5A" w:rsidRDefault="00224F8C" w:rsidP="00B23B5A">
            <w:pPr>
              <w:tabs>
                <w:tab w:val="left" w:pos="1120"/>
              </w:tabs>
              <w:spacing w:line="276" w:lineRule="auto"/>
              <w:jc w:val="both"/>
              <w:rPr>
                <w:lang w:val="it-IT"/>
              </w:rPr>
            </w:pPr>
            <w:r w:rsidRPr="00B23B5A">
              <w:rPr>
                <w:lang w:val="it-IT"/>
              </w:rPr>
              <w:t>-un singur cuvânt care sintetizează tema/ideea</w:t>
            </w:r>
          </w:p>
          <w:p w:rsidR="00224F8C" w:rsidRPr="00B23B5A" w:rsidRDefault="00224F8C" w:rsidP="00B23B5A">
            <w:pPr>
              <w:tabs>
                <w:tab w:val="left" w:pos="1120"/>
              </w:tabs>
              <w:spacing w:line="276" w:lineRule="auto"/>
              <w:ind w:left="360"/>
              <w:jc w:val="both"/>
              <w:rPr>
                <w:b/>
                <w:lang w:val="it-IT"/>
              </w:rPr>
            </w:pPr>
          </w:p>
          <w:p w:rsidR="00224F8C" w:rsidRPr="00B23B5A" w:rsidRDefault="00224F8C" w:rsidP="00B23B5A">
            <w:pPr>
              <w:spacing w:line="276" w:lineRule="auto"/>
              <w:rPr>
                <w:lang w:val="ro-RO"/>
              </w:rPr>
            </w:pPr>
          </w:p>
          <w:p w:rsidR="00224F8C" w:rsidRPr="00B23B5A" w:rsidRDefault="00224F8C" w:rsidP="00B23B5A">
            <w:pPr>
              <w:spacing w:line="276" w:lineRule="auto"/>
              <w:rPr>
                <w:lang w:val="ro-RO"/>
              </w:rPr>
            </w:pPr>
          </w:p>
          <w:p w:rsidR="0068118F" w:rsidRPr="00B23B5A" w:rsidRDefault="0068118F" w:rsidP="00B23B5A">
            <w:pPr>
              <w:spacing w:line="276" w:lineRule="auto"/>
              <w:rPr>
                <w:lang w:val="ro-RO"/>
              </w:rPr>
            </w:pPr>
          </w:p>
        </w:tc>
        <w:tc>
          <w:tcPr>
            <w:tcW w:w="1535" w:type="dxa"/>
          </w:tcPr>
          <w:p w:rsidR="00FA0BA3" w:rsidRPr="00B23B5A" w:rsidRDefault="00224F8C" w:rsidP="00B23B5A">
            <w:pPr>
              <w:spacing w:line="276" w:lineRule="auto"/>
            </w:pPr>
            <w:r w:rsidRPr="00B23B5A">
              <w:t>Problematizarea</w:t>
            </w:r>
          </w:p>
          <w:p w:rsidR="00607F09" w:rsidRPr="00B23B5A" w:rsidRDefault="00607F09" w:rsidP="00B23B5A">
            <w:pPr>
              <w:spacing w:line="276" w:lineRule="auto"/>
            </w:pPr>
            <w:r w:rsidRPr="00B23B5A">
              <w:t>Conversatia</w:t>
            </w:r>
          </w:p>
          <w:p w:rsidR="00607F09" w:rsidRPr="00B23B5A" w:rsidRDefault="00607F09" w:rsidP="00B23B5A">
            <w:pPr>
              <w:spacing w:line="276" w:lineRule="auto"/>
            </w:pPr>
            <w:r w:rsidRPr="00B23B5A">
              <w:t>explicatia</w:t>
            </w:r>
          </w:p>
        </w:tc>
        <w:tc>
          <w:tcPr>
            <w:tcW w:w="1535" w:type="dxa"/>
          </w:tcPr>
          <w:p w:rsidR="00FA0BA3" w:rsidRPr="00B23B5A" w:rsidRDefault="00E51421" w:rsidP="00B23B5A">
            <w:pPr>
              <w:spacing w:line="276" w:lineRule="auto"/>
            </w:pPr>
            <w:r w:rsidRPr="00B23B5A">
              <w:t>Fise de lucru</w:t>
            </w:r>
          </w:p>
        </w:tc>
        <w:tc>
          <w:tcPr>
            <w:tcW w:w="1382" w:type="dxa"/>
          </w:tcPr>
          <w:p w:rsidR="00FA0BA3" w:rsidRPr="00B23B5A" w:rsidRDefault="00E51421" w:rsidP="00B23B5A">
            <w:pPr>
              <w:spacing w:line="276" w:lineRule="auto"/>
            </w:pPr>
            <w:r w:rsidRPr="00B23B5A">
              <w:t>Frontal, lucrul pe echipe</w:t>
            </w:r>
          </w:p>
        </w:tc>
        <w:tc>
          <w:tcPr>
            <w:tcW w:w="1712" w:type="dxa"/>
          </w:tcPr>
          <w:p w:rsidR="00FA0BA3" w:rsidRPr="00B23B5A" w:rsidRDefault="00E51421" w:rsidP="00B23B5A">
            <w:pPr>
              <w:spacing w:line="276" w:lineRule="auto"/>
            </w:pPr>
            <w:r w:rsidRPr="00B23B5A">
              <w:t>Observarea sistematica aprecierea verbala</w:t>
            </w:r>
          </w:p>
        </w:tc>
      </w:tr>
      <w:tr w:rsidR="00454155" w:rsidRPr="00B23B5A" w:rsidTr="00562553">
        <w:trPr>
          <w:trHeight w:val="1480"/>
        </w:trPr>
        <w:tc>
          <w:tcPr>
            <w:tcW w:w="1911" w:type="dxa"/>
            <w:tcBorders>
              <w:right w:val="single" w:sz="8" w:space="0" w:color="auto"/>
            </w:tcBorders>
          </w:tcPr>
          <w:p w:rsidR="00454155" w:rsidRPr="00B23B5A" w:rsidRDefault="00454155" w:rsidP="00B23B5A">
            <w:pPr>
              <w:spacing w:line="276" w:lineRule="auto"/>
              <w:jc w:val="center"/>
              <w:rPr>
                <w:b/>
              </w:rPr>
            </w:pPr>
            <w:r w:rsidRPr="00B23B5A">
              <w:rPr>
                <w:b/>
              </w:rPr>
              <w:lastRenderedPageBreak/>
              <w:t>7.Asigurarea retentiei si transferului</w:t>
            </w:r>
          </w:p>
        </w:tc>
        <w:tc>
          <w:tcPr>
            <w:tcW w:w="706" w:type="dxa"/>
            <w:tcBorders>
              <w:left w:val="single" w:sz="8" w:space="0" w:color="auto"/>
            </w:tcBorders>
          </w:tcPr>
          <w:p w:rsidR="00454155" w:rsidRPr="00B23B5A" w:rsidRDefault="00EA5F5E" w:rsidP="00B23B5A">
            <w:pPr>
              <w:spacing w:line="276" w:lineRule="auto"/>
              <w:rPr>
                <w:b/>
              </w:rPr>
            </w:pPr>
            <w:r w:rsidRPr="00B23B5A">
              <w:rPr>
                <w:b/>
              </w:rPr>
              <w:t>O5</w:t>
            </w:r>
          </w:p>
          <w:p w:rsidR="00EA5F5E" w:rsidRPr="00B23B5A" w:rsidRDefault="00EA5F5E" w:rsidP="00B23B5A">
            <w:pPr>
              <w:spacing w:line="276" w:lineRule="auto"/>
              <w:rPr>
                <w:b/>
              </w:rPr>
            </w:pPr>
            <w:r w:rsidRPr="00B23B5A">
              <w:rPr>
                <w:b/>
              </w:rPr>
              <w:t>O6</w:t>
            </w:r>
          </w:p>
        </w:tc>
        <w:tc>
          <w:tcPr>
            <w:tcW w:w="4128" w:type="dxa"/>
            <w:tcBorders>
              <w:right w:val="single" w:sz="8" w:space="0" w:color="auto"/>
            </w:tcBorders>
          </w:tcPr>
          <w:p w:rsidR="00454155" w:rsidRPr="00B23B5A" w:rsidRDefault="00224F8C" w:rsidP="00B23B5A">
            <w:pPr>
              <w:pStyle w:val="NoSpacing"/>
              <w:spacing w:line="276" w:lineRule="auto"/>
              <w:rPr>
                <w:rFonts w:ascii="Times New Roman" w:hAnsi="Times New Roman"/>
                <w:sz w:val="24"/>
                <w:szCs w:val="24"/>
                <w:lang w:val="ro-RO"/>
              </w:rPr>
            </w:pPr>
            <w:r w:rsidRPr="00B23B5A">
              <w:rPr>
                <w:rFonts w:ascii="Times New Roman" w:hAnsi="Times New Roman"/>
                <w:sz w:val="24"/>
                <w:szCs w:val="24"/>
                <w:lang w:val="ro-RO"/>
              </w:rPr>
              <w:t>Se va prezența copiilor un Quiz cu întrebări referitoare la lecția studiată. Pentru fiecare răspuns corect, copiii vor primi câte un bănuț pentru călătoria celor patru pinguini.</w:t>
            </w:r>
          </w:p>
        </w:tc>
        <w:tc>
          <w:tcPr>
            <w:tcW w:w="2345" w:type="dxa"/>
            <w:tcBorders>
              <w:left w:val="single" w:sz="8" w:space="0" w:color="auto"/>
            </w:tcBorders>
          </w:tcPr>
          <w:p w:rsidR="00454155" w:rsidRPr="00B23B5A" w:rsidRDefault="00454155" w:rsidP="00B23B5A">
            <w:pPr>
              <w:spacing w:line="276" w:lineRule="auto"/>
              <w:rPr>
                <w:lang w:val="ro-RO"/>
              </w:rPr>
            </w:pPr>
            <w:r w:rsidRPr="00B23B5A">
              <w:rPr>
                <w:lang w:val="ro-RO"/>
              </w:rPr>
              <w:t>Eleviii raspund la intrebari si sunt recompensati cu cate un banut.</w:t>
            </w:r>
          </w:p>
          <w:p w:rsidR="00454155" w:rsidRPr="00B23B5A" w:rsidRDefault="00454155" w:rsidP="00B23B5A">
            <w:pPr>
              <w:spacing w:line="276" w:lineRule="auto"/>
              <w:rPr>
                <w:lang w:val="ro-RO"/>
              </w:rPr>
            </w:pPr>
          </w:p>
        </w:tc>
        <w:tc>
          <w:tcPr>
            <w:tcW w:w="1535" w:type="dxa"/>
          </w:tcPr>
          <w:p w:rsidR="00454155" w:rsidRPr="00B23B5A" w:rsidRDefault="00607F09" w:rsidP="00B23B5A">
            <w:pPr>
              <w:spacing w:line="276" w:lineRule="auto"/>
            </w:pPr>
            <w:r w:rsidRPr="00B23B5A">
              <w:t>Problematizarea,</w:t>
            </w:r>
          </w:p>
          <w:p w:rsidR="00607F09" w:rsidRPr="00B23B5A" w:rsidRDefault="00607F09" w:rsidP="00B23B5A">
            <w:pPr>
              <w:spacing w:line="276" w:lineRule="auto"/>
            </w:pPr>
            <w:r w:rsidRPr="00B23B5A">
              <w:t>Conversatia</w:t>
            </w:r>
          </w:p>
          <w:p w:rsidR="00607F09" w:rsidRPr="00B23B5A" w:rsidRDefault="00607F09" w:rsidP="00B23B5A">
            <w:pPr>
              <w:spacing w:line="276" w:lineRule="auto"/>
            </w:pPr>
            <w:r w:rsidRPr="00B23B5A">
              <w:t>explicatia</w:t>
            </w:r>
          </w:p>
        </w:tc>
        <w:tc>
          <w:tcPr>
            <w:tcW w:w="1535" w:type="dxa"/>
          </w:tcPr>
          <w:p w:rsidR="00454155" w:rsidRPr="00B23B5A" w:rsidRDefault="00454155" w:rsidP="00B23B5A">
            <w:pPr>
              <w:spacing w:line="276" w:lineRule="auto"/>
            </w:pPr>
          </w:p>
        </w:tc>
        <w:tc>
          <w:tcPr>
            <w:tcW w:w="1382" w:type="dxa"/>
          </w:tcPr>
          <w:p w:rsidR="00454155" w:rsidRPr="00B23B5A" w:rsidRDefault="00E51421" w:rsidP="00B23B5A">
            <w:pPr>
              <w:spacing w:line="276" w:lineRule="auto"/>
            </w:pPr>
            <w:r w:rsidRPr="00B23B5A">
              <w:t>Frontal,</w:t>
            </w:r>
          </w:p>
          <w:p w:rsidR="00E51421" w:rsidRPr="00B23B5A" w:rsidRDefault="00E51421" w:rsidP="00B23B5A">
            <w:pPr>
              <w:spacing w:line="276" w:lineRule="auto"/>
            </w:pPr>
            <w:r w:rsidRPr="00B23B5A">
              <w:t>individual</w:t>
            </w:r>
          </w:p>
        </w:tc>
        <w:tc>
          <w:tcPr>
            <w:tcW w:w="1712" w:type="dxa"/>
          </w:tcPr>
          <w:p w:rsidR="00454155" w:rsidRPr="00B23B5A" w:rsidRDefault="00E51421" w:rsidP="00B23B5A">
            <w:pPr>
              <w:spacing w:line="276" w:lineRule="auto"/>
            </w:pPr>
            <w:r w:rsidRPr="00B23B5A">
              <w:t>Observarea sistematica aprecierea verbala</w:t>
            </w:r>
          </w:p>
        </w:tc>
      </w:tr>
      <w:tr w:rsidR="0068118F" w:rsidRPr="00B23B5A" w:rsidTr="00562553">
        <w:trPr>
          <w:trHeight w:val="1480"/>
        </w:trPr>
        <w:tc>
          <w:tcPr>
            <w:tcW w:w="1911" w:type="dxa"/>
            <w:tcBorders>
              <w:right w:val="single" w:sz="8" w:space="0" w:color="auto"/>
            </w:tcBorders>
          </w:tcPr>
          <w:p w:rsidR="0068118F" w:rsidRPr="00B23B5A" w:rsidRDefault="0068118F" w:rsidP="00B23B5A">
            <w:pPr>
              <w:spacing w:line="276" w:lineRule="auto"/>
              <w:jc w:val="center"/>
              <w:rPr>
                <w:b/>
              </w:rPr>
            </w:pPr>
            <w:r w:rsidRPr="00B23B5A">
              <w:rPr>
                <w:b/>
              </w:rPr>
              <w:t>7.Incheierea activitatii</w:t>
            </w:r>
          </w:p>
        </w:tc>
        <w:tc>
          <w:tcPr>
            <w:tcW w:w="706" w:type="dxa"/>
            <w:tcBorders>
              <w:left w:val="single" w:sz="8" w:space="0" w:color="auto"/>
            </w:tcBorders>
          </w:tcPr>
          <w:p w:rsidR="0068118F" w:rsidRPr="00B23B5A" w:rsidRDefault="0068118F" w:rsidP="00B23B5A">
            <w:pPr>
              <w:spacing w:line="276" w:lineRule="auto"/>
              <w:rPr>
                <w:b/>
              </w:rPr>
            </w:pPr>
          </w:p>
        </w:tc>
        <w:tc>
          <w:tcPr>
            <w:tcW w:w="4128" w:type="dxa"/>
            <w:tcBorders>
              <w:right w:val="single" w:sz="8" w:space="0" w:color="auto"/>
            </w:tcBorders>
          </w:tcPr>
          <w:p w:rsidR="00454155" w:rsidRPr="00B23B5A" w:rsidRDefault="00454155" w:rsidP="00B23B5A">
            <w:pPr>
              <w:spacing w:line="276" w:lineRule="auto"/>
              <w:jc w:val="both"/>
              <w:rPr>
                <w:lang w:val="ro-RO"/>
              </w:rPr>
            </w:pPr>
            <w:r w:rsidRPr="00B23B5A">
              <w:rPr>
                <w:lang w:val="ro-RO"/>
              </w:rPr>
              <w:t xml:space="preserve">Se fac aprecieri asupra modului de desfăşurare a activităţii. </w:t>
            </w:r>
          </w:p>
          <w:p w:rsidR="00224F8C" w:rsidRPr="00B23B5A" w:rsidRDefault="00224F8C" w:rsidP="00B23B5A">
            <w:pPr>
              <w:spacing w:line="276" w:lineRule="auto"/>
              <w:jc w:val="both"/>
              <w:rPr>
                <w:u w:val="single"/>
                <w:lang w:val="ro-RO"/>
              </w:rPr>
            </w:pPr>
          </w:p>
          <w:p w:rsidR="00454155" w:rsidRPr="00B23B5A" w:rsidRDefault="00454155" w:rsidP="00B23B5A">
            <w:pPr>
              <w:spacing w:line="276" w:lineRule="auto"/>
              <w:jc w:val="both"/>
              <w:rPr>
                <w:u w:val="single"/>
                <w:lang w:val="ro-RO"/>
              </w:rPr>
            </w:pPr>
            <w:r w:rsidRPr="00B23B5A">
              <w:rPr>
                <w:u w:val="single"/>
                <w:lang w:val="ro-RO"/>
              </w:rPr>
              <w:t>Tema pentru acasă:</w:t>
            </w:r>
          </w:p>
          <w:p w:rsidR="00454155" w:rsidRPr="00B23B5A" w:rsidRDefault="00454155" w:rsidP="00B23B5A">
            <w:pPr>
              <w:spacing w:line="276" w:lineRule="auto"/>
              <w:rPr>
                <w:color w:val="000000"/>
                <w:lang w:val="ro-RO"/>
              </w:rPr>
            </w:pPr>
            <w:r w:rsidRPr="00B23B5A">
              <w:rPr>
                <w:color w:val="000000"/>
                <w:lang w:val="ro-RO"/>
              </w:rPr>
              <w:t>Pe vremea lui Mihai Viteazul nu existau ziare. Daca ar fi existat un titlu de prima pagina ar fi putut fi........</w:t>
            </w:r>
          </w:p>
          <w:p w:rsidR="00454155" w:rsidRPr="00B23B5A" w:rsidRDefault="00454155" w:rsidP="00B23B5A">
            <w:pPr>
              <w:spacing w:line="276" w:lineRule="auto"/>
              <w:rPr>
                <w:u w:val="single"/>
                <w:lang w:val="ro-RO"/>
              </w:rPr>
            </w:pPr>
            <w:r w:rsidRPr="00B23B5A">
              <w:rPr>
                <w:color w:val="000000"/>
                <w:lang w:val="ro-RO"/>
              </w:rPr>
              <w:t>Scrieti un articol despre acest eveniment.</w:t>
            </w:r>
          </w:p>
          <w:p w:rsidR="0068118F" w:rsidRPr="00B23B5A" w:rsidRDefault="0068118F" w:rsidP="00B23B5A">
            <w:pPr>
              <w:pStyle w:val="NoSpacing"/>
              <w:spacing w:line="276" w:lineRule="auto"/>
              <w:rPr>
                <w:rFonts w:ascii="Times New Roman" w:hAnsi="Times New Roman"/>
                <w:sz w:val="24"/>
                <w:szCs w:val="24"/>
                <w:lang w:val="ro-RO"/>
              </w:rPr>
            </w:pPr>
          </w:p>
        </w:tc>
        <w:tc>
          <w:tcPr>
            <w:tcW w:w="2345" w:type="dxa"/>
            <w:tcBorders>
              <w:left w:val="single" w:sz="8" w:space="0" w:color="auto"/>
            </w:tcBorders>
          </w:tcPr>
          <w:p w:rsidR="0068118F" w:rsidRPr="00B23B5A" w:rsidRDefault="00454155" w:rsidP="00B23B5A">
            <w:pPr>
              <w:spacing w:line="276" w:lineRule="auto"/>
              <w:rPr>
                <w:lang w:val="ro-RO"/>
              </w:rPr>
            </w:pPr>
            <w:r w:rsidRPr="00B23B5A">
              <w:rPr>
                <w:lang w:val="es-ES"/>
              </w:rPr>
              <w:t>Notează tema. Sunt atenţi la explicaţii</w:t>
            </w:r>
          </w:p>
        </w:tc>
        <w:tc>
          <w:tcPr>
            <w:tcW w:w="1535" w:type="dxa"/>
          </w:tcPr>
          <w:p w:rsidR="00607F09" w:rsidRPr="00B23B5A" w:rsidRDefault="00607F09" w:rsidP="00B23B5A">
            <w:pPr>
              <w:spacing w:line="276" w:lineRule="auto"/>
            </w:pPr>
            <w:r w:rsidRPr="00B23B5A">
              <w:t>conversatia</w:t>
            </w:r>
          </w:p>
        </w:tc>
        <w:tc>
          <w:tcPr>
            <w:tcW w:w="1535" w:type="dxa"/>
          </w:tcPr>
          <w:p w:rsidR="0068118F" w:rsidRPr="00B23B5A" w:rsidRDefault="0068118F" w:rsidP="00B23B5A">
            <w:pPr>
              <w:spacing w:line="276" w:lineRule="auto"/>
            </w:pPr>
          </w:p>
        </w:tc>
        <w:tc>
          <w:tcPr>
            <w:tcW w:w="1382" w:type="dxa"/>
          </w:tcPr>
          <w:p w:rsidR="0068118F" w:rsidRPr="00B23B5A" w:rsidRDefault="00E51421" w:rsidP="00B23B5A">
            <w:pPr>
              <w:spacing w:line="276" w:lineRule="auto"/>
            </w:pPr>
            <w:r w:rsidRPr="00B23B5A">
              <w:t>frontal</w:t>
            </w:r>
          </w:p>
        </w:tc>
        <w:tc>
          <w:tcPr>
            <w:tcW w:w="1712" w:type="dxa"/>
          </w:tcPr>
          <w:p w:rsidR="0068118F" w:rsidRPr="00B23B5A" w:rsidRDefault="00E51421" w:rsidP="00B23B5A">
            <w:pPr>
              <w:spacing w:line="276" w:lineRule="auto"/>
            </w:pPr>
            <w:r w:rsidRPr="00B23B5A">
              <w:t>Capacitatea de a aprecia activitatea cu obiectivitate.</w:t>
            </w:r>
          </w:p>
        </w:tc>
      </w:tr>
    </w:tbl>
    <w:p w:rsidR="00224F8C" w:rsidRDefault="00224F8C" w:rsidP="0069339C">
      <w:pPr>
        <w:pStyle w:val="ListParagraph"/>
        <w:rPr>
          <w:sz w:val="24"/>
          <w:szCs w:val="24"/>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9F1B1C" w:rsidRDefault="009F1B1C" w:rsidP="00224F8C">
      <w:pPr>
        <w:rPr>
          <w:b/>
          <w:bCs/>
          <w:i/>
          <w:iCs/>
          <w:sz w:val="48"/>
          <w:szCs w:val="48"/>
          <w:u w:val="single"/>
        </w:rPr>
      </w:pPr>
    </w:p>
    <w:p w:rsidR="009F1B1C" w:rsidRPr="009F1B1C" w:rsidRDefault="009F1B1C" w:rsidP="009F1B1C">
      <w:pPr>
        <w:spacing w:after="200" w:line="276" w:lineRule="auto"/>
        <w:rPr>
          <w:b/>
          <w:bCs/>
          <w:i/>
          <w:iCs/>
          <w:sz w:val="48"/>
          <w:szCs w:val="48"/>
          <w:u w:val="single"/>
        </w:rPr>
      </w:pPr>
      <w:r>
        <w:rPr>
          <w:b/>
          <w:bCs/>
          <w:i/>
          <w:iCs/>
          <w:sz w:val="48"/>
          <w:szCs w:val="48"/>
          <w:u w:val="single"/>
        </w:rPr>
        <w:br w:type="page"/>
      </w:r>
    </w:p>
    <w:p w:rsidR="009F1B1C" w:rsidRPr="00791CAD" w:rsidRDefault="009F1B1C" w:rsidP="00791CAD">
      <w:pPr>
        <w:spacing w:after="200" w:line="276" w:lineRule="auto"/>
        <w:jc w:val="center"/>
        <w:rPr>
          <w:b/>
          <w:bCs/>
          <w:i/>
          <w:iCs/>
          <w:sz w:val="32"/>
          <w:szCs w:val="32"/>
          <w:u w:val="single"/>
        </w:rPr>
      </w:pPr>
      <w:r w:rsidRPr="00791CAD">
        <w:rPr>
          <w:b/>
          <w:bCs/>
          <w:i/>
          <w:iCs/>
          <w:sz w:val="32"/>
          <w:szCs w:val="32"/>
          <w:u w:val="single"/>
        </w:rPr>
        <w:lastRenderedPageBreak/>
        <w:t>Anexe</w:t>
      </w:r>
    </w:p>
    <w:p w:rsidR="009F1B1C" w:rsidRPr="00791CAD" w:rsidRDefault="009F1B1C" w:rsidP="009F1B1C">
      <w:pPr>
        <w:spacing w:after="200" w:line="276" w:lineRule="auto"/>
        <w:jc w:val="center"/>
        <w:rPr>
          <w:b/>
          <w:bCs/>
          <w:i/>
          <w:iCs/>
          <w:sz w:val="28"/>
          <w:szCs w:val="28"/>
        </w:rPr>
      </w:pPr>
      <w:r w:rsidRPr="00791CAD">
        <w:rPr>
          <w:b/>
          <w:bCs/>
          <w:i/>
          <w:iCs/>
          <w:sz w:val="28"/>
          <w:szCs w:val="28"/>
        </w:rPr>
        <w:t>Schema lectiei</w:t>
      </w:r>
    </w:p>
    <w:p w:rsidR="009F1B1C" w:rsidRDefault="009F1B1C" w:rsidP="009F1B1C">
      <w:pPr>
        <w:spacing w:before="100" w:beforeAutospacing="1" w:after="200" w:line="276" w:lineRule="auto"/>
      </w:pPr>
      <w:r>
        <w:rPr>
          <w:b/>
          <w:bCs/>
          <w:i/>
          <w:iCs/>
          <w:sz w:val="28"/>
          <w:szCs w:val="28"/>
          <w:u w:val="single"/>
        </w:rPr>
        <w:t>1.Începutul Domniei</w:t>
      </w:r>
      <w:r>
        <w:rPr>
          <w:b/>
          <w:bCs/>
          <w:i/>
          <w:iCs/>
          <w:sz w:val="28"/>
          <w:szCs w:val="28"/>
          <w:u w:val="single"/>
          <w:lang w:val="ro-RO"/>
        </w:rPr>
        <w:t xml:space="preserve"> </w:t>
      </w:r>
    </w:p>
    <w:p w:rsidR="009F1B1C" w:rsidRDefault="009F1B1C" w:rsidP="009F1B1C">
      <w:pPr>
        <w:spacing w:before="100" w:beforeAutospacing="1" w:after="200" w:line="276" w:lineRule="auto"/>
      </w:pPr>
      <w:r>
        <w:rPr>
          <w:b/>
          <w:bCs/>
          <w:i/>
          <w:iCs/>
          <w:sz w:val="36"/>
          <w:szCs w:val="36"/>
        </w:rPr>
        <w:t xml:space="preserve"> </w:t>
      </w:r>
      <w:r>
        <w:rPr>
          <w:bCs/>
          <w:iCs/>
        </w:rPr>
        <w:t>Mihai Viteazul a fost fiul domnitorului Pătrașcu cel Bun.El a fost unul dintre conducătorii de seama ai poporului român.În anul 1593 este numit de către turci domn al Țării Românești. La finele secolului al XVI-lea,a refuzat să mai plătească tribut stăpânirii otomane și a început luptele împotriva turcilor.</w:t>
      </w:r>
    </w:p>
    <w:p w:rsidR="009F1B1C" w:rsidRPr="00462EE5" w:rsidRDefault="009F1B1C" w:rsidP="009F1B1C">
      <w:pPr>
        <w:spacing w:before="100" w:beforeAutospacing="1" w:after="200" w:line="276" w:lineRule="auto"/>
        <w:rPr>
          <w:sz w:val="28"/>
          <w:szCs w:val="28"/>
        </w:rPr>
      </w:pPr>
      <w:r w:rsidRPr="00462EE5">
        <w:rPr>
          <w:bCs/>
          <w:iCs/>
          <w:sz w:val="28"/>
          <w:szCs w:val="28"/>
        </w:rPr>
        <w:t xml:space="preserve"> </w:t>
      </w:r>
      <w:r w:rsidRPr="00462EE5">
        <w:rPr>
          <w:b/>
          <w:bCs/>
          <w:i/>
          <w:iCs/>
          <w:sz w:val="28"/>
          <w:szCs w:val="28"/>
          <w:u w:val="single"/>
        </w:rPr>
        <w:t>2.Luptele cu Turcii</w:t>
      </w:r>
      <w:r w:rsidRPr="00462EE5">
        <w:rPr>
          <w:b/>
          <w:bCs/>
          <w:i/>
          <w:iCs/>
          <w:sz w:val="28"/>
          <w:szCs w:val="28"/>
          <w:u w:val="single"/>
          <w:lang w:val="ro-RO"/>
        </w:rPr>
        <w:t xml:space="preserve"> </w:t>
      </w:r>
    </w:p>
    <w:p w:rsidR="00462EE5" w:rsidRDefault="009F1B1C" w:rsidP="009F1B1C">
      <w:pPr>
        <w:spacing w:after="200" w:line="276" w:lineRule="auto"/>
        <w:rPr>
          <w:b/>
          <w:bCs/>
          <w:i/>
          <w:iCs/>
          <w:sz w:val="36"/>
          <w:szCs w:val="36"/>
          <w:u w:val="single"/>
          <w:lang w:val="en-GB"/>
        </w:rPr>
      </w:pPr>
      <w:r>
        <w:t> </w:t>
      </w:r>
      <w:r w:rsidR="00462EE5">
        <w:rPr>
          <w:bCs/>
          <w:iCs/>
        </w:rPr>
        <w:t>Voievodul s-a alăturat Ligii Creștine,o alianța formată din Spania,Austria,Veneția,Statul Papal și Transilvania.Mihai Viteazul a învins armata otomană condusă de Sinan Pasă în lupta de la Călugăreni(Giurgiu) în anul 1595</w:t>
      </w:r>
      <w:r w:rsidR="00462EE5">
        <w:rPr>
          <w:bCs/>
          <w:iCs/>
          <w:lang w:val="ro-RO"/>
        </w:rPr>
        <w:t xml:space="preserve"> ,pe un câmp mlăștinos din aproprierea răului Neajlov.</w:t>
      </w:r>
    </w:p>
    <w:p w:rsidR="00462EE5" w:rsidRPr="00462EE5" w:rsidRDefault="009F1B1C" w:rsidP="00462EE5">
      <w:pPr>
        <w:spacing w:after="200" w:line="276" w:lineRule="auto"/>
        <w:rPr>
          <w:b/>
          <w:bCs/>
          <w:i/>
          <w:iCs/>
          <w:sz w:val="28"/>
          <w:szCs w:val="28"/>
          <w:u w:val="single"/>
          <w:lang w:val="en-GB"/>
        </w:rPr>
      </w:pPr>
      <w:r w:rsidRPr="00462EE5">
        <w:rPr>
          <w:b/>
          <w:bCs/>
          <w:i/>
          <w:iCs/>
          <w:sz w:val="28"/>
          <w:szCs w:val="28"/>
          <w:u w:val="single"/>
          <w:lang w:val="ro-RO"/>
        </w:rPr>
        <w:t xml:space="preserve"> </w:t>
      </w:r>
      <w:r w:rsidR="00462EE5" w:rsidRPr="00462EE5">
        <w:rPr>
          <w:b/>
          <w:bCs/>
          <w:i/>
          <w:iCs/>
          <w:sz w:val="28"/>
          <w:szCs w:val="28"/>
          <w:u w:val="single"/>
          <w:lang w:val="en-GB"/>
        </w:rPr>
        <w:t>3.Prima Unire a romanilor in timpul domniei lui Mihai Viteazul</w:t>
      </w:r>
      <w:r w:rsidR="00462EE5" w:rsidRPr="00462EE5">
        <w:rPr>
          <w:b/>
          <w:bCs/>
          <w:i/>
          <w:iCs/>
          <w:sz w:val="28"/>
          <w:szCs w:val="28"/>
          <w:u w:val="single"/>
          <w:lang w:val="ro-RO"/>
        </w:rPr>
        <w:t xml:space="preserve"> </w:t>
      </w:r>
    </w:p>
    <w:p w:rsidR="00791CAD" w:rsidRDefault="00791CAD" w:rsidP="00791CAD">
      <w:pPr>
        <w:spacing w:before="100" w:beforeAutospacing="1" w:after="200" w:line="276" w:lineRule="auto"/>
      </w:pPr>
      <w:r>
        <w:rPr>
          <w:bCs/>
          <w:iCs/>
        </w:rPr>
        <w:t>În anul 1599, armata Țării Românești condusă de domnitor împreună cu frații Buzești, l-a învins pe principele Transilvaniei,Andrei Bathory, la Șelimbăr lângă Sibiu. Voievodul muntean a intrat în Albă Iulia,fiind recunoscut principe al Transilvaniei.</w:t>
      </w:r>
    </w:p>
    <w:p w:rsidR="00791CAD" w:rsidRDefault="00791CAD" w:rsidP="00791CAD">
      <w:pPr>
        <w:spacing w:before="100" w:beforeAutospacing="1" w:after="200" w:line="276" w:lineRule="auto"/>
      </w:pPr>
      <w:r>
        <w:rPr>
          <w:bCs/>
          <w:iCs/>
        </w:rPr>
        <w:t>În anul 1600, Mihai Viteazul a cucerit și Moldova, devenind astfel domnitor ai al acestei țări. El a realizat unirea celor trei române, devenind voievodul tuturor românilor.</w:t>
      </w:r>
    </w:p>
    <w:p w:rsidR="00791CAD" w:rsidRDefault="00791CAD" w:rsidP="00791CAD">
      <w:pPr>
        <w:spacing w:before="100" w:beforeAutospacing="1" w:after="200" w:line="276" w:lineRule="auto"/>
      </w:pPr>
      <w:r>
        <w:rPr>
          <w:b/>
          <w:bCs/>
          <w:i/>
          <w:iCs/>
          <w:u w:val="single"/>
        </w:rPr>
        <w:t>4.SFÂRȘITUL DOMNIEI ȘI DESTRĂMAREA UNIRII</w:t>
      </w:r>
      <w:r>
        <w:rPr>
          <w:b/>
          <w:bCs/>
          <w:i/>
          <w:iCs/>
          <w:u w:val="single"/>
          <w:lang w:val="ro-RO"/>
        </w:rPr>
        <w:t xml:space="preserve"> </w:t>
      </w:r>
    </w:p>
    <w:p w:rsidR="00791CAD" w:rsidRDefault="00791CAD" w:rsidP="00791CAD">
      <w:pPr>
        <w:spacing w:before="100" w:beforeAutospacing="1" w:after="200" w:line="276" w:lineRule="auto"/>
      </w:pPr>
      <w:r>
        <w:rPr>
          <w:bCs/>
          <w:iCs/>
        </w:rPr>
        <w:t>Nobilii transilvăneni împreună cu boierii moldoveni,fiind nemulțumiți de prezența domnitorului în fruntea celor trei țări, pun la cale uciderea acestuia prin vicleșug.Mercenarul Basta, îl ucide mișelește pe domnitor pe Câmpia Turzii la 9 august 1601.</w:t>
      </w:r>
    </w:p>
    <w:p w:rsidR="00224F8C" w:rsidRPr="000C6B23" w:rsidRDefault="000C6B23" w:rsidP="000C6B23">
      <w:pPr>
        <w:spacing w:after="200" w:line="276" w:lineRule="auto"/>
        <w:rPr>
          <w:bCs/>
          <w:iCs/>
          <w:lang w:val="en-GB"/>
        </w:rPr>
      </w:pPr>
      <w:r w:rsidRPr="000C6B23">
        <w:rPr>
          <w:bCs/>
          <w:iCs/>
        </w:rPr>
        <w:t xml:space="preserve">Trupul </w:t>
      </w:r>
      <w:r w:rsidRPr="000C6B23">
        <w:rPr>
          <w:bCs/>
          <w:iCs/>
          <w:lang w:val="ro-RO"/>
        </w:rPr>
        <w:t>i-a fost înmormântat la Turda, iar capul a fost dus la Mănăstirea Dealu, lângă Târgovişte</w:t>
      </w:r>
    </w:p>
    <w:p w:rsidR="00224F8C" w:rsidRDefault="00224F8C" w:rsidP="00224F8C">
      <w:pPr>
        <w:jc w:val="center"/>
        <w:rPr>
          <w:b/>
          <w:bCs/>
          <w:i/>
          <w:iCs/>
          <w:sz w:val="48"/>
          <w:szCs w:val="48"/>
          <w:u w:val="single"/>
        </w:rPr>
      </w:pPr>
      <w:r>
        <w:rPr>
          <w:b/>
          <w:bCs/>
          <w:i/>
          <w:iCs/>
          <w:noProof/>
          <w:sz w:val="48"/>
          <w:szCs w:val="48"/>
          <w:u w:val="single"/>
          <w:lang w:val="en-GB" w:eastAsia="en-GB"/>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2762250" cy="3926205"/>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762250" cy="3926205"/>
                    </a:xfrm>
                    <a:prstGeom prst="rect">
                      <a:avLst/>
                    </a:prstGeom>
                    <a:ln>
                      <a:noFill/>
                    </a:ln>
                    <a:effectLst>
                      <a:softEdge rad="112500"/>
                    </a:effectLst>
                  </pic:spPr>
                </pic:pic>
              </a:graphicData>
            </a:graphic>
          </wp:anchor>
        </w:drawing>
      </w:r>
      <w:r>
        <w:rPr>
          <w:b/>
          <w:bCs/>
          <w:i/>
          <w:iCs/>
          <w:noProof/>
          <w:sz w:val="48"/>
          <w:szCs w:val="48"/>
          <w:u w:val="single"/>
          <w:lang w:val="en-GB" w:eastAsia="en-GB"/>
        </w:rPr>
        <w:drawing>
          <wp:anchor distT="0" distB="0" distL="114300" distR="114300" simplePos="0" relativeHeight="251660288" behindDoc="0" locked="0" layoutInCell="1" allowOverlap="1">
            <wp:simplePos x="0" y="0"/>
            <wp:positionH relativeFrom="margin">
              <wp:align>right</wp:align>
            </wp:positionH>
            <wp:positionV relativeFrom="margin">
              <wp:align>center</wp:align>
            </wp:positionV>
            <wp:extent cx="2805430" cy="365061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5430" cy="3650615"/>
                    </a:xfrm>
                    <a:prstGeom prst="rect">
                      <a:avLst/>
                    </a:prstGeom>
                    <a:ln>
                      <a:noFill/>
                    </a:ln>
                    <a:effectLst>
                      <a:softEdge rad="112500"/>
                    </a:effectLst>
                  </pic:spPr>
                </pic:pic>
              </a:graphicData>
            </a:graphic>
          </wp:anchor>
        </w:drawing>
      </w:r>
      <w:r>
        <w:rPr>
          <w:b/>
          <w:bCs/>
          <w:i/>
          <w:iCs/>
          <w:sz w:val="48"/>
          <w:szCs w:val="48"/>
          <w:u w:val="single"/>
        </w:rPr>
        <w:t>Anexe</w:t>
      </w: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224F8C" w:rsidRDefault="00224F8C" w:rsidP="00224F8C">
      <w:pPr>
        <w:rPr>
          <w:b/>
          <w:bCs/>
          <w:i/>
          <w:iCs/>
          <w:sz w:val="48"/>
          <w:szCs w:val="48"/>
          <w:u w:val="single"/>
        </w:rPr>
      </w:pPr>
    </w:p>
    <w:p w:rsidR="00462EE5" w:rsidRDefault="00237206" w:rsidP="00224F8C">
      <w:pPr>
        <w:rPr>
          <w:b/>
          <w:bCs/>
          <w:i/>
          <w:iCs/>
          <w:sz w:val="48"/>
          <w:szCs w:val="48"/>
          <w:u w:val="single"/>
        </w:rPr>
      </w:pPr>
      <w:r w:rsidRPr="00237206">
        <w:rPr>
          <w:b/>
          <w:bCs/>
          <w:i/>
          <w:iCs/>
          <w:sz w:val="48"/>
          <w:szCs w:val="48"/>
          <w:u w:val="single"/>
        </w:rPr>
        <w:t>https://www.kidibot.ro/tag/mihai-viteazul-duplicate/</w:t>
      </w:r>
      <w:r>
        <w:rPr>
          <w:b/>
          <w:bCs/>
          <w:i/>
          <w:iCs/>
          <w:sz w:val="48"/>
          <w:szCs w:val="48"/>
          <w:u w:val="single"/>
        </w:rPr>
        <w:t>(adresa Quiz)</w:t>
      </w:r>
    </w:p>
    <w:p w:rsidR="00462EE5" w:rsidRDefault="00462EE5" w:rsidP="00224F8C">
      <w:pPr>
        <w:rPr>
          <w:b/>
          <w:bCs/>
          <w:i/>
          <w:iCs/>
          <w:sz w:val="48"/>
          <w:szCs w:val="48"/>
          <w:u w:val="single"/>
        </w:rPr>
      </w:pPr>
    </w:p>
    <w:p w:rsidR="00462EE5" w:rsidRDefault="00462EE5" w:rsidP="00224F8C">
      <w:pPr>
        <w:rPr>
          <w:b/>
          <w:bCs/>
          <w:i/>
          <w:iCs/>
          <w:sz w:val="48"/>
          <w:szCs w:val="48"/>
          <w:u w:val="single"/>
        </w:rPr>
      </w:pPr>
    </w:p>
    <w:p w:rsidR="00462EE5" w:rsidRDefault="00462EE5" w:rsidP="00224F8C">
      <w:pPr>
        <w:rPr>
          <w:b/>
          <w:bCs/>
          <w:i/>
          <w:iCs/>
          <w:sz w:val="48"/>
          <w:szCs w:val="48"/>
          <w:u w:val="single"/>
        </w:rPr>
      </w:pPr>
    </w:p>
    <w:p w:rsidR="00462EE5" w:rsidRDefault="00462EE5" w:rsidP="00224F8C">
      <w:pPr>
        <w:rPr>
          <w:b/>
          <w:bCs/>
          <w:i/>
          <w:iCs/>
          <w:sz w:val="48"/>
          <w:szCs w:val="48"/>
          <w:u w:val="single"/>
        </w:rPr>
      </w:pPr>
    </w:p>
    <w:p w:rsidR="00224F8C" w:rsidRDefault="00224F8C" w:rsidP="00224F8C">
      <w:pPr>
        <w:rPr>
          <w:b/>
          <w:bCs/>
          <w:i/>
          <w:iCs/>
          <w:sz w:val="48"/>
          <w:szCs w:val="48"/>
          <w:u w:val="single"/>
        </w:rPr>
      </w:pPr>
      <w:r w:rsidRPr="00882AC9">
        <w:rPr>
          <w:b/>
          <w:bCs/>
          <w:i/>
          <w:iCs/>
          <w:sz w:val="48"/>
          <w:szCs w:val="48"/>
          <w:u w:val="single"/>
        </w:rPr>
        <w:lastRenderedPageBreak/>
        <w:t>2.Luptele cu Turcii</w:t>
      </w:r>
    </w:p>
    <w:p w:rsidR="00224F8C" w:rsidRPr="00F609CB" w:rsidRDefault="00224F8C" w:rsidP="00224F8C">
      <w:pPr>
        <w:rPr>
          <w:sz w:val="48"/>
          <w:szCs w:val="48"/>
        </w:rPr>
      </w:pPr>
      <w:r>
        <w:rPr>
          <w:b/>
          <w:bCs/>
          <w:i/>
          <w:iCs/>
          <w:sz w:val="48"/>
          <w:szCs w:val="48"/>
          <w:u w:val="single"/>
        </w:rPr>
        <w:t>( echipa Buzestilor)</w:t>
      </w:r>
    </w:p>
    <w:p w:rsidR="00224F8C" w:rsidRPr="00882AC9" w:rsidRDefault="00224F8C" w:rsidP="00224F8C">
      <w:pPr>
        <w:rPr>
          <w:sz w:val="32"/>
          <w:szCs w:val="32"/>
        </w:rPr>
      </w:pPr>
      <w:r w:rsidRPr="00882AC9">
        <w:rPr>
          <w:iCs/>
          <w:sz w:val="32"/>
          <w:szCs w:val="32"/>
        </w:rPr>
        <w:t>Mihai s-a alaturat Ligii Crestine,o alianta formata din</w:t>
      </w:r>
    </w:p>
    <w:p w:rsidR="00224F8C" w:rsidRPr="00882AC9" w:rsidRDefault="00224F8C" w:rsidP="00224F8C">
      <w:pPr>
        <w:rPr>
          <w:sz w:val="32"/>
          <w:szCs w:val="32"/>
        </w:rPr>
      </w:pPr>
      <w:r w:rsidRPr="00882AC9">
        <w:rPr>
          <w:iCs/>
          <w:sz w:val="32"/>
          <w:szCs w:val="32"/>
        </w:rPr>
        <w:t>Spania,Austria,Venetia,Statul Papal si Transilvania.</w:t>
      </w:r>
    </w:p>
    <w:p w:rsidR="00224F8C" w:rsidRDefault="00224F8C" w:rsidP="00224F8C">
      <w:r w:rsidRPr="00882AC9">
        <w:rPr>
          <w:noProof/>
          <w:lang w:val="en-GB" w:eastAsia="en-GB"/>
        </w:rPr>
        <w:drawing>
          <wp:inline distT="0" distB="0" distL="0" distR="0">
            <wp:extent cx="5711065" cy="1624084"/>
            <wp:effectExtent l="19050" t="0" r="3935" b="0"/>
            <wp:docPr id="3" name="Picture 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13"/>
                    <a:srcRect/>
                    <a:stretch>
                      <a:fillRect/>
                    </a:stretch>
                  </pic:blipFill>
                  <pic:spPr bwMode="auto">
                    <a:xfrm>
                      <a:off x="0" y="0"/>
                      <a:ext cx="5715040" cy="1625215"/>
                    </a:xfrm>
                    <a:prstGeom prst="rect">
                      <a:avLst/>
                    </a:prstGeom>
                    <a:noFill/>
                    <a:ln w="12700" cap="sq" cmpd="sng">
                      <a:noFill/>
                      <a:prstDash val="solid"/>
                      <a:miter lim="800000"/>
                      <a:headEnd/>
                      <a:tailEnd/>
                    </a:ln>
                    <a:effectLst/>
                  </pic:spPr>
                </pic:pic>
              </a:graphicData>
            </a:graphic>
          </wp:inline>
        </w:drawing>
      </w:r>
      <w:r w:rsidRPr="00882AC9">
        <w:rPr>
          <w:noProof/>
          <w:lang w:val="en-GB" w:eastAsia="en-GB"/>
        </w:rPr>
        <w:drawing>
          <wp:inline distT="0" distB="0" distL="0" distR="0">
            <wp:extent cx="5711065" cy="696036"/>
            <wp:effectExtent l="19050" t="0" r="3935" b="0"/>
            <wp:docPr id="1" name="Picture 2"/>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4"/>
                    <a:srcRect/>
                    <a:stretch>
                      <a:fillRect/>
                    </a:stretch>
                  </pic:blipFill>
                  <pic:spPr bwMode="auto">
                    <a:xfrm>
                      <a:off x="0" y="0"/>
                      <a:ext cx="5715040" cy="696521"/>
                    </a:xfrm>
                    <a:prstGeom prst="rect">
                      <a:avLst/>
                    </a:prstGeom>
                    <a:noFill/>
                    <a:ln w="12700" cap="sq" cmpd="sng">
                      <a:noFill/>
                      <a:prstDash val="solid"/>
                      <a:miter lim="800000"/>
                      <a:headEnd/>
                      <a:tailEnd/>
                    </a:ln>
                    <a:effectLst/>
                  </pic:spPr>
                </pic:pic>
              </a:graphicData>
            </a:graphic>
          </wp:inline>
        </w:drawing>
      </w:r>
    </w:p>
    <w:p w:rsidR="00224F8C" w:rsidRPr="007B2E24" w:rsidRDefault="00224F8C" w:rsidP="00224F8C">
      <w:pPr>
        <w:rPr>
          <w:b/>
          <w:i/>
          <w:sz w:val="28"/>
          <w:szCs w:val="28"/>
        </w:rPr>
      </w:pPr>
      <w:r w:rsidRPr="007B2E24">
        <w:rPr>
          <w:b/>
          <w:i/>
          <w:sz w:val="28"/>
          <w:szCs w:val="28"/>
        </w:rPr>
        <w:t>-Cui s-a alaturat Mihai Viteazul in lupta anti-otomana?</w:t>
      </w:r>
    </w:p>
    <w:p w:rsidR="00224F8C" w:rsidRPr="007B2E24" w:rsidRDefault="00224F8C" w:rsidP="00224F8C">
      <w:pPr>
        <w:rPr>
          <w:b/>
          <w:i/>
          <w:sz w:val="28"/>
          <w:szCs w:val="28"/>
        </w:rPr>
      </w:pPr>
      <w:r w:rsidRPr="007B2E24">
        <w:rPr>
          <w:b/>
          <w:i/>
          <w:sz w:val="28"/>
          <w:szCs w:val="28"/>
        </w:rPr>
        <w:t>-Cu cine a purtat lupte? Unde?</w:t>
      </w:r>
    </w:p>
    <w:p w:rsidR="00224F8C" w:rsidRPr="007B2E24" w:rsidRDefault="00224F8C" w:rsidP="00224F8C">
      <w:pPr>
        <w:rPr>
          <w:b/>
          <w:i/>
          <w:sz w:val="28"/>
          <w:szCs w:val="28"/>
        </w:rPr>
      </w:pPr>
      <w:r w:rsidRPr="007B2E24">
        <w:rPr>
          <w:b/>
          <w:i/>
          <w:sz w:val="28"/>
          <w:szCs w:val="28"/>
        </w:rPr>
        <w:t>-</w:t>
      </w:r>
      <w:r w:rsidRPr="007B2E24">
        <w:rPr>
          <w:b/>
          <w:i/>
          <w:sz w:val="28"/>
          <w:szCs w:val="28"/>
          <w:lang w:val="ro-RO"/>
        </w:rPr>
        <w:t>Care a fost cea mai însemnată bătălie?</w:t>
      </w:r>
    </w:p>
    <w:p w:rsidR="00224F8C" w:rsidRPr="007B2E24" w:rsidRDefault="00224F8C" w:rsidP="00224F8C">
      <w:pPr>
        <w:rPr>
          <w:b/>
          <w:i/>
          <w:sz w:val="28"/>
          <w:szCs w:val="28"/>
        </w:rPr>
      </w:pPr>
      <w:r w:rsidRPr="007B2E24">
        <w:rPr>
          <w:b/>
          <w:i/>
          <w:sz w:val="28"/>
          <w:szCs w:val="28"/>
        </w:rPr>
        <w:t>-</w:t>
      </w:r>
      <w:r w:rsidRPr="007B2E24">
        <w:rPr>
          <w:b/>
          <w:i/>
          <w:sz w:val="28"/>
          <w:szCs w:val="28"/>
          <w:lang w:val="ro-RO"/>
        </w:rPr>
        <w:t>Care au fost tacticile de luptă?</w:t>
      </w:r>
    </w:p>
    <w:p w:rsidR="00224F8C" w:rsidRDefault="00224F8C" w:rsidP="00224F8C">
      <w:r w:rsidRPr="00F609CB">
        <w:rPr>
          <w:noProof/>
          <w:lang w:val="en-GB" w:eastAsia="en-GB"/>
        </w:rPr>
        <w:lastRenderedPageBreak/>
        <w:drawing>
          <wp:inline distT="0" distB="0" distL="0" distR="0">
            <wp:extent cx="5760720" cy="257903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5"/>
                    <a:srcRect/>
                    <a:stretch>
                      <a:fillRect/>
                    </a:stretch>
                  </pic:blipFill>
                  <pic:spPr bwMode="auto">
                    <a:xfrm>
                      <a:off x="0" y="0"/>
                      <a:ext cx="5760720" cy="2579034"/>
                    </a:xfrm>
                    <a:prstGeom prst="rect">
                      <a:avLst/>
                    </a:prstGeom>
                    <a:noFill/>
                    <a:ln w="12700" cap="sq" cmpd="sng">
                      <a:noFill/>
                      <a:prstDash val="solid"/>
                      <a:miter lim="800000"/>
                      <a:headEnd/>
                      <a:tailEnd/>
                    </a:ln>
                    <a:effectLst/>
                  </pic:spPr>
                </pic:pic>
              </a:graphicData>
            </a:graphic>
          </wp:inline>
        </w:drawing>
      </w:r>
    </w:p>
    <w:p w:rsidR="00224F8C" w:rsidRDefault="00224F8C" w:rsidP="00224F8C"/>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p>
    <w:p w:rsidR="00224F8C" w:rsidRDefault="00224F8C" w:rsidP="00224F8C">
      <w:pPr>
        <w:jc w:val="center"/>
        <w:rPr>
          <w:b/>
          <w:bCs/>
          <w:i/>
          <w:iCs/>
          <w:sz w:val="36"/>
          <w:szCs w:val="36"/>
          <w:u w:val="single"/>
        </w:rPr>
      </w:pPr>
      <w:r w:rsidRPr="00882AC9">
        <w:rPr>
          <w:b/>
          <w:bCs/>
          <w:i/>
          <w:iCs/>
          <w:sz w:val="36"/>
          <w:szCs w:val="36"/>
          <w:u w:val="single"/>
        </w:rPr>
        <w:lastRenderedPageBreak/>
        <w:t>3.Prima Unire a romanilor in timpul domniei lui Mihai Viteazul</w:t>
      </w:r>
    </w:p>
    <w:p w:rsidR="00224F8C" w:rsidRDefault="00224F8C" w:rsidP="00224F8C">
      <w:pPr>
        <w:jc w:val="center"/>
        <w:rPr>
          <w:b/>
          <w:bCs/>
          <w:i/>
          <w:iCs/>
          <w:sz w:val="36"/>
          <w:szCs w:val="36"/>
          <w:u w:val="single"/>
        </w:rPr>
      </w:pPr>
      <w:r>
        <w:rPr>
          <w:b/>
          <w:bCs/>
          <w:i/>
          <w:iCs/>
          <w:sz w:val="36"/>
          <w:szCs w:val="36"/>
          <w:u w:val="single"/>
        </w:rPr>
        <w:t>(Echipa Plaiesilor)</w:t>
      </w:r>
    </w:p>
    <w:p w:rsidR="00224F8C" w:rsidRPr="0005362D" w:rsidRDefault="00224F8C" w:rsidP="00224F8C">
      <w:pPr>
        <w:rPr>
          <w:sz w:val="28"/>
          <w:szCs w:val="28"/>
        </w:rPr>
      </w:pPr>
      <w:r w:rsidRPr="0005362D">
        <w:rPr>
          <w:rStyle w:val="def"/>
          <w:b/>
          <w:bCs/>
          <w:i/>
          <w:iCs/>
          <w:sz w:val="28"/>
          <w:szCs w:val="28"/>
        </w:rPr>
        <w:t>plăi</w:t>
      </w:r>
      <w:r w:rsidRPr="0005362D">
        <w:rPr>
          <w:rStyle w:val="tonic-accent"/>
          <w:b/>
          <w:bCs/>
          <w:i/>
          <w:iCs/>
          <w:sz w:val="28"/>
          <w:szCs w:val="28"/>
        </w:rPr>
        <w:t>e</w:t>
      </w:r>
      <w:r w:rsidRPr="0005362D">
        <w:rPr>
          <w:rStyle w:val="def"/>
          <w:b/>
          <w:bCs/>
          <w:i/>
          <w:iCs/>
          <w:sz w:val="28"/>
          <w:szCs w:val="28"/>
        </w:rPr>
        <w:t>ș</w:t>
      </w:r>
      <w:r w:rsidRPr="0005362D">
        <w:rPr>
          <w:rStyle w:val="def"/>
          <w:sz w:val="28"/>
          <w:szCs w:val="28"/>
        </w:rPr>
        <w:t>.- (În Evul Mediu)</w:t>
      </w:r>
      <w:r w:rsidR="00B23B5A">
        <w:rPr>
          <w:rStyle w:val="def"/>
          <w:sz w:val="28"/>
          <w:szCs w:val="28"/>
        </w:rPr>
        <w:t>-</w:t>
      </w:r>
      <w:r w:rsidRPr="0005362D">
        <w:rPr>
          <w:rStyle w:val="def"/>
          <w:sz w:val="28"/>
          <w:szCs w:val="28"/>
        </w:rPr>
        <w:t xml:space="preserve"> Locuitor de la granița Țării Românești, însărcinat cu paza frontierei țării, în regiunile de munte</w:t>
      </w:r>
    </w:p>
    <w:p w:rsidR="00224F8C" w:rsidRDefault="00224F8C" w:rsidP="00224F8C"/>
    <w:p w:rsidR="00224F8C" w:rsidRDefault="00224F8C" w:rsidP="00224F8C">
      <w:r w:rsidRPr="00882AC9">
        <w:rPr>
          <w:noProof/>
          <w:lang w:val="en-GB" w:eastAsia="en-GB"/>
        </w:rPr>
        <w:drawing>
          <wp:inline distT="0" distB="0" distL="0" distR="0">
            <wp:extent cx="6381750" cy="928048"/>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6"/>
                    <a:srcRect/>
                    <a:stretch>
                      <a:fillRect/>
                    </a:stretch>
                  </pic:blipFill>
                  <pic:spPr bwMode="auto">
                    <a:xfrm>
                      <a:off x="0" y="0"/>
                      <a:ext cx="6394664" cy="929926"/>
                    </a:xfrm>
                    <a:prstGeom prst="rect">
                      <a:avLst/>
                    </a:prstGeom>
                    <a:noFill/>
                    <a:ln w="12700" cap="sq" cmpd="sng">
                      <a:noFill/>
                      <a:prstDash val="solid"/>
                      <a:miter lim="800000"/>
                      <a:headEnd/>
                      <a:tailEnd/>
                    </a:ln>
                    <a:effectLst/>
                  </pic:spPr>
                </pic:pic>
              </a:graphicData>
            </a:graphic>
          </wp:inline>
        </w:drawing>
      </w:r>
    </w:p>
    <w:p w:rsidR="00224F8C" w:rsidRDefault="00224F8C" w:rsidP="00224F8C">
      <w:r w:rsidRPr="00882AC9">
        <w:rPr>
          <w:noProof/>
          <w:lang w:val="en-GB" w:eastAsia="en-GB"/>
        </w:rPr>
        <w:drawing>
          <wp:inline distT="0" distB="0" distL="0" distR="0">
            <wp:extent cx="6173612" cy="1665026"/>
            <wp:effectExtent l="19050" t="0" r="0" b="0"/>
            <wp:docPr id="11" name="Picture 10"/>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17"/>
                    <a:srcRect/>
                    <a:stretch>
                      <a:fillRect/>
                    </a:stretch>
                  </pic:blipFill>
                  <pic:spPr bwMode="auto">
                    <a:xfrm>
                      <a:off x="0" y="0"/>
                      <a:ext cx="6202029" cy="1672690"/>
                    </a:xfrm>
                    <a:prstGeom prst="rect">
                      <a:avLst/>
                    </a:prstGeom>
                    <a:noFill/>
                    <a:ln w="12700" cap="sq" cmpd="sng">
                      <a:noFill/>
                      <a:prstDash val="solid"/>
                      <a:miter lim="800000"/>
                      <a:headEnd/>
                      <a:tailEnd/>
                    </a:ln>
                    <a:effectLst/>
                  </pic:spPr>
                </pic:pic>
              </a:graphicData>
            </a:graphic>
          </wp:inline>
        </w:drawing>
      </w:r>
    </w:p>
    <w:p w:rsidR="00224F8C" w:rsidRDefault="00224F8C" w:rsidP="00224F8C">
      <w:r w:rsidRPr="00882AC9">
        <w:rPr>
          <w:noProof/>
          <w:lang w:val="en-GB" w:eastAsia="en-GB"/>
        </w:rPr>
        <w:drawing>
          <wp:inline distT="0" distB="0" distL="0" distR="0">
            <wp:extent cx="6242733" cy="1378424"/>
            <wp:effectExtent l="19050" t="0" r="5667" b="0"/>
            <wp:docPr id="12" name="Picture 1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18"/>
                    <a:srcRect/>
                    <a:stretch>
                      <a:fillRect/>
                    </a:stretch>
                  </pic:blipFill>
                  <pic:spPr bwMode="auto">
                    <a:xfrm>
                      <a:off x="0" y="0"/>
                      <a:ext cx="6258421" cy="1381888"/>
                    </a:xfrm>
                    <a:prstGeom prst="rect">
                      <a:avLst/>
                    </a:prstGeom>
                    <a:noFill/>
                    <a:ln w="12700" cap="sq" cmpd="sng">
                      <a:noFill/>
                      <a:prstDash val="solid"/>
                      <a:miter lim="800000"/>
                      <a:headEnd/>
                      <a:tailEnd/>
                    </a:ln>
                    <a:effectLst/>
                  </pic:spPr>
                </pic:pic>
              </a:graphicData>
            </a:graphic>
          </wp:inline>
        </w:drawing>
      </w:r>
    </w:p>
    <w:p w:rsidR="00224F8C" w:rsidRPr="007B2E24" w:rsidRDefault="00224F8C" w:rsidP="00224F8C">
      <w:pPr>
        <w:rPr>
          <w:b/>
          <w:i/>
          <w:sz w:val="28"/>
          <w:szCs w:val="28"/>
        </w:rPr>
      </w:pPr>
      <w:r w:rsidRPr="007B2E24">
        <w:rPr>
          <w:b/>
          <w:i/>
          <w:sz w:val="28"/>
          <w:szCs w:val="28"/>
        </w:rPr>
        <w:t>-Cu cine s-a luptat armata domnitorului pentru a cuceri teritoriul Transilvaniei? Unde?</w:t>
      </w:r>
    </w:p>
    <w:p w:rsidR="00224F8C" w:rsidRPr="007B2E24" w:rsidRDefault="00224F8C" w:rsidP="00224F8C">
      <w:pPr>
        <w:rPr>
          <w:b/>
          <w:i/>
          <w:sz w:val="28"/>
          <w:szCs w:val="28"/>
        </w:rPr>
      </w:pPr>
      <w:r w:rsidRPr="007B2E24">
        <w:rPr>
          <w:b/>
          <w:i/>
          <w:sz w:val="28"/>
          <w:szCs w:val="28"/>
        </w:rPr>
        <w:t>-Cand a cucerit Moldova?</w:t>
      </w:r>
    </w:p>
    <w:p w:rsidR="00224F8C" w:rsidRPr="007B2E24" w:rsidRDefault="00224F8C" w:rsidP="00224F8C">
      <w:pPr>
        <w:rPr>
          <w:b/>
          <w:i/>
          <w:sz w:val="28"/>
          <w:szCs w:val="28"/>
        </w:rPr>
      </w:pPr>
      <w:r w:rsidRPr="007B2E24">
        <w:rPr>
          <w:b/>
          <w:i/>
          <w:sz w:val="28"/>
          <w:szCs w:val="28"/>
        </w:rPr>
        <w:t>-In ce an a infaptuit marele voievod unirea celor trei principate?</w:t>
      </w:r>
    </w:p>
    <w:p w:rsidR="00224F8C" w:rsidRDefault="00224F8C" w:rsidP="00224F8C"/>
    <w:p w:rsidR="00224F8C" w:rsidRDefault="00224F8C" w:rsidP="00224F8C">
      <w:pPr>
        <w:jc w:val="center"/>
        <w:rPr>
          <w:b/>
          <w:bCs/>
          <w:i/>
          <w:iCs/>
          <w:sz w:val="36"/>
          <w:szCs w:val="36"/>
          <w:u w:val="single"/>
        </w:rPr>
      </w:pPr>
      <w:r w:rsidRPr="00882AC9">
        <w:rPr>
          <w:b/>
          <w:bCs/>
          <w:i/>
          <w:iCs/>
          <w:sz w:val="36"/>
          <w:szCs w:val="36"/>
          <w:u w:val="single"/>
        </w:rPr>
        <w:lastRenderedPageBreak/>
        <w:t>4.SFARSITUL DOMNIEI SI DESTRAMAREA UNIRII</w:t>
      </w:r>
    </w:p>
    <w:p w:rsidR="00224F8C" w:rsidRPr="00882AC9" w:rsidRDefault="00224F8C" w:rsidP="00224F8C">
      <w:pPr>
        <w:jc w:val="center"/>
        <w:rPr>
          <w:sz w:val="36"/>
          <w:szCs w:val="36"/>
        </w:rPr>
      </w:pPr>
      <w:r>
        <w:rPr>
          <w:b/>
          <w:bCs/>
          <w:i/>
          <w:iCs/>
          <w:sz w:val="36"/>
          <w:szCs w:val="36"/>
          <w:u w:val="single"/>
        </w:rPr>
        <w:t>(Echipa Strajerilor)</w:t>
      </w:r>
    </w:p>
    <w:p w:rsidR="00224F8C" w:rsidRPr="00882AC9" w:rsidRDefault="00224F8C" w:rsidP="00224F8C">
      <w:pPr>
        <w:rPr>
          <w:sz w:val="28"/>
          <w:szCs w:val="28"/>
        </w:rPr>
      </w:pPr>
      <w:r w:rsidRPr="00882AC9">
        <w:rPr>
          <w:rStyle w:val="def"/>
          <w:b/>
          <w:bCs/>
          <w:sz w:val="28"/>
          <w:szCs w:val="28"/>
        </w:rPr>
        <w:t xml:space="preserve">STRĂJÉR </w:t>
      </w:r>
      <w:r>
        <w:rPr>
          <w:rStyle w:val="def"/>
          <w:b/>
          <w:bCs/>
          <w:sz w:val="28"/>
          <w:szCs w:val="28"/>
        </w:rPr>
        <w:t>-</w:t>
      </w:r>
      <w:r>
        <w:rPr>
          <w:rStyle w:val="def"/>
          <w:sz w:val="28"/>
          <w:szCs w:val="28"/>
        </w:rPr>
        <w:t>p</w:t>
      </w:r>
      <w:r w:rsidRPr="00882AC9">
        <w:rPr>
          <w:rStyle w:val="def"/>
          <w:sz w:val="28"/>
          <w:szCs w:val="28"/>
        </w:rPr>
        <w:t>ersoană care avea obligația să păzească granițele (muntoase), în schimbul unor scutiri fiscale. Paznic, strajă</w:t>
      </w:r>
    </w:p>
    <w:p w:rsidR="00224F8C" w:rsidRDefault="00224F8C" w:rsidP="00224F8C">
      <w:r w:rsidRPr="00882AC9">
        <w:rPr>
          <w:noProof/>
          <w:lang w:val="en-GB" w:eastAsia="en-GB"/>
        </w:rPr>
        <w:drawing>
          <wp:inline distT="0" distB="0" distL="0" distR="0">
            <wp:extent cx="6223379" cy="2169994"/>
            <wp:effectExtent l="19050" t="0" r="5971" b="0"/>
            <wp:docPr id="4" name="Picture 12"/>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19"/>
                    <a:srcRect/>
                    <a:stretch>
                      <a:fillRect/>
                    </a:stretch>
                  </pic:blipFill>
                  <pic:spPr bwMode="auto">
                    <a:xfrm>
                      <a:off x="0" y="0"/>
                      <a:ext cx="6230698" cy="2172546"/>
                    </a:xfrm>
                    <a:prstGeom prst="rect">
                      <a:avLst/>
                    </a:prstGeom>
                    <a:noFill/>
                    <a:ln w="12700" cap="sq" cmpd="sng">
                      <a:noFill/>
                      <a:prstDash val="solid"/>
                      <a:miter lim="800000"/>
                      <a:headEnd/>
                      <a:tailEnd/>
                    </a:ln>
                    <a:effectLst/>
                  </pic:spPr>
                </pic:pic>
              </a:graphicData>
            </a:graphic>
          </wp:inline>
        </w:drawing>
      </w:r>
    </w:p>
    <w:p w:rsidR="00224F8C" w:rsidRDefault="00224F8C" w:rsidP="00224F8C">
      <w:r w:rsidRPr="00882AC9">
        <w:rPr>
          <w:noProof/>
          <w:lang w:val="en-GB" w:eastAsia="en-GB"/>
        </w:rPr>
        <w:drawing>
          <wp:inline distT="0" distB="0" distL="0" distR="0">
            <wp:extent cx="6381750" cy="1924335"/>
            <wp:effectExtent l="19050" t="0" r="0" b="0"/>
            <wp:docPr id="14" name="Picture 13"/>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20"/>
                    <a:srcRect/>
                    <a:stretch>
                      <a:fillRect/>
                    </a:stretch>
                  </pic:blipFill>
                  <pic:spPr bwMode="auto">
                    <a:xfrm>
                      <a:off x="0" y="0"/>
                      <a:ext cx="6394794" cy="1928268"/>
                    </a:xfrm>
                    <a:prstGeom prst="rect">
                      <a:avLst/>
                    </a:prstGeom>
                    <a:noFill/>
                    <a:ln w="12700" cap="sq" cmpd="sng">
                      <a:noFill/>
                      <a:prstDash val="solid"/>
                      <a:miter lim="800000"/>
                      <a:headEnd/>
                      <a:tailEnd/>
                    </a:ln>
                    <a:effectLst/>
                  </pic:spPr>
                </pic:pic>
              </a:graphicData>
            </a:graphic>
          </wp:inline>
        </w:drawing>
      </w:r>
    </w:p>
    <w:p w:rsidR="00224F8C" w:rsidRDefault="00224F8C" w:rsidP="00224F8C">
      <w:pPr>
        <w:rPr>
          <w:rStyle w:val="def"/>
          <w:sz w:val="32"/>
          <w:szCs w:val="32"/>
        </w:rPr>
      </w:pPr>
      <w:r w:rsidRPr="00882AC9">
        <w:rPr>
          <w:rStyle w:val="def"/>
          <w:b/>
          <w:bCs/>
          <w:i/>
          <w:iCs/>
          <w:sz w:val="32"/>
          <w:szCs w:val="32"/>
        </w:rPr>
        <w:t>mercen</w:t>
      </w:r>
      <w:r w:rsidRPr="00882AC9">
        <w:rPr>
          <w:rStyle w:val="tonic-accent"/>
          <w:b/>
          <w:bCs/>
          <w:i/>
          <w:iCs/>
          <w:sz w:val="32"/>
          <w:szCs w:val="32"/>
        </w:rPr>
        <w:t>a</w:t>
      </w:r>
      <w:r w:rsidRPr="00882AC9">
        <w:rPr>
          <w:rStyle w:val="def"/>
          <w:b/>
          <w:bCs/>
          <w:i/>
          <w:iCs/>
          <w:sz w:val="32"/>
          <w:szCs w:val="32"/>
        </w:rPr>
        <w:t>r</w:t>
      </w:r>
      <w:r w:rsidRPr="00882AC9">
        <w:rPr>
          <w:rStyle w:val="def"/>
          <w:i/>
          <w:iCs/>
          <w:sz w:val="32"/>
          <w:szCs w:val="32"/>
        </w:rPr>
        <w:t>-</w:t>
      </w:r>
      <w:r>
        <w:rPr>
          <w:rStyle w:val="def"/>
          <w:sz w:val="32"/>
          <w:szCs w:val="32"/>
        </w:rPr>
        <w:t>p</w:t>
      </w:r>
      <w:r w:rsidRPr="00882AC9">
        <w:rPr>
          <w:rStyle w:val="def"/>
          <w:sz w:val="32"/>
          <w:szCs w:val="32"/>
        </w:rPr>
        <w:t>ersoană care se angajează pentru bani într-o armată străină</w:t>
      </w:r>
    </w:p>
    <w:p w:rsidR="00224F8C" w:rsidRPr="007B2E24" w:rsidRDefault="00224F8C" w:rsidP="00224F8C">
      <w:pPr>
        <w:rPr>
          <w:rStyle w:val="def"/>
          <w:b/>
          <w:i/>
          <w:sz w:val="28"/>
          <w:szCs w:val="28"/>
        </w:rPr>
      </w:pPr>
      <w:r w:rsidRPr="007B2E24">
        <w:rPr>
          <w:rStyle w:val="def"/>
          <w:b/>
          <w:i/>
          <w:sz w:val="28"/>
          <w:szCs w:val="28"/>
        </w:rPr>
        <w:t>-Care a fost cauza destramarii unirii infaptuite de Mihai Viteazul?</w:t>
      </w:r>
    </w:p>
    <w:p w:rsidR="00224F8C" w:rsidRPr="007B2E24" w:rsidRDefault="00224F8C" w:rsidP="00224F8C">
      <w:pPr>
        <w:rPr>
          <w:rStyle w:val="def"/>
          <w:b/>
          <w:i/>
          <w:sz w:val="28"/>
          <w:szCs w:val="28"/>
        </w:rPr>
      </w:pPr>
      <w:r w:rsidRPr="007B2E24">
        <w:rPr>
          <w:rStyle w:val="def"/>
          <w:b/>
          <w:i/>
          <w:sz w:val="28"/>
          <w:szCs w:val="28"/>
        </w:rPr>
        <w:t>-Cum a sfarsit acesta?</w:t>
      </w:r>
    </w:p>
    <w:p w:rsidR="00224F8C" w:rsidRPr="007B2E24" w:rsidRDefault="00224F8C" w:rsidP="00224F8C">
      <w:pPr>
        <w:rPr>
          <w:b/>
          <w:i/>
          <w:sz w:val="28"/>
          <w:szCs w:val="28"/>
        </w:rPr>
      </w:pPr>
      <w:r w:rsidRPr="007B2E24">
        <w:rPr>
          <w:rStyle w:val="def"/>
          <w:b/>
          <w:i/>
          <w:sz w:val="28"/>
          <w:szCs w:val="28"/>
        </w:rPr>
        <w:t>-</w:t>
      </w:r>
      <w:r w:rsidRPr="007B2E24">
        <w:rPr>
          <w:b/>
          <w:i/>
          <w:sz w:val="28"/>
          <w:szCs w:val="28"/>
          <w:lang w:val="ro-RO"/>
        </w:rPr>
        <w:t>Unde a fost înmormântat?</w:t>
      </w:r>
    </w:p>
    <w:p w:rsidR="00224F8C" w:rsidRPr="00F25F14" w:rsidRDefault="00224F8C" w:rsidP="0069339C">
      <w:pPr>
        <w:pStyle w:val="ListParagraph"/>
        <w:rPr>
          <w:sz w:val="24"/>
          <w:szCs w:val="24"/>
        </w:rPr>
      </w:pPr>
    </w:p>
    <w:sectPr w:rsidR="00224F8C" w:rsidRPr="00F25F14" w:rsidSect="00802220">
      <w:footerReference w:type="default" r:id="rId21"/>
      <w:pgSz w:w="16838" w:h="11906" w:orient="landscape"/>
      <w:pgMar w:top="1417" w:right="1417" w:bottom="1417" w:left="1417" w:header="708" w:footer="708" w:gutter="0"/>
      <w:pgBorders w:offsetFrom="page">
        <w:top w:val="double" w:sz="4" w:space="24" w:color="C4BC96" w:themeColor="background2" w:themeShade="BF"/>
        <w:left w:val="double" w:sz="4" w:space="24" w:color="C4BC96" w:themeColor="background2" w:themeShade="BF"/>
        <w:bottom w:val="double" w:sz="4" w:space="24" w:color="C4BC96" w:themeColor="background2" w:themeShade="BF"/>
        <w:right w:val="double" w:sz="4" w:space="24" w:color="C4BC96" w:themeColor="background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19ED" w:rsidRDefault="00E119ED" w:rsidP="00372D8D">
      <w:r>
        <w:separator/>
      </w:r>
    </w:p>
  </w:endnote>
  <w:endnote w:type="continuationSeparator" w:id="1">
    <w:p w:rsidR="00E119ED" w:rsidRDefault="00E119ED" w:rsidP="00372D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04205"/>
      <w:docPartObj>
        <w:docPartGallery w:val="Page Numbers (Bottom of Page)"/>
        <w:docPartUnique/>
      </w:docPartObj>
    </w:sdtPr>
    <w:sdtContent>
      <w:p w:rsidR="00372D8D" w:rsidRDefault="00372D8D">
        <w:pPr>
          <w:pStyle w:val="Footer"/>
          <w:jc w:val="center"/>
        </w:pPr>
        <w:fldSimple w:instr=" PAGE   \* MERGEFORMAT ">
          <w:r>
            <w:rPr>
              <w:noProof/>
            </w:rPr>
            <w:t>2</w:t>
          </w:r>
        </w:fldSimple>
      </w:p>
    </w:sdtContent>
  </w:sdt>
  <w:p w:rsidR="00372D8D" w:rsidRDefault="00372D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19ED" w:rsidRDefault="00E119ED" w:rsidP="00372D8D">
      <w:r>
        <w:separator/>
      </w:r>
    </w:p>
  </w:footnote>
  <w:footnote w:type="continuationSeparator" w:id="1">
    <w:p w:rsidR="00E119ED" w:rsidRDefault="00E119ED" w:rsidP="00372D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4608F"/>
    <w:multiLevelType w:val="hybridMultilevel"/>
    <w:tmpl w:val="18689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CE30E0"/>
    <w:multiLevelType w:val="hybridMultilevel"/>
    <w:tmpl w:val="5BAC7268"/>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20BC074B"/>
    <w:multiLevelType w:val="hybridMultilevel"/>
    <w:tmpl w:val="DB8E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2C3425"/>
    <w:multiLevelType w:val="hybridMultilevel"/>
    <w:tmpl w:val="6E424B6A"/>
    <w:lvl w:ilvl="0" w:tplc="7DBAB220">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216996"/>
    <w:multiLevelType w:val="hybridMultilevel"/>
    <w:tmpl w:val="D73EE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5587AE9"/>
    <w:multiLevelType w:val="hybridMultilevel"/>
    <w:tmpl w:val="FC304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9C71BB0"/>
    <w:multiLevelType w:val="hybridMultilevel"/>
    <w:tmpl w:val="05B8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C36225"/>
    <w:multiLevelType w:val="hybridMultilevel"/>
    <w:tmpl w:val="CD6C62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74F2FB3"/>
    <w:multiLevelType w:val="hybridMultilevel"/>
    <w:tmpl w:val="477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8C73C3"/>
    <w:multiLevelType w:val="multilevel"/>
    <w:tmpl w:val="9D4E3360"/>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5AE140C7"/>
    <w:multiLevelType w:val="hybridMultilevel"/>
    <w:tmpl w:val="834EE4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EB455C"/>
    <w:multiLevelType w:val="hybridMultilevel"/>
    <w:tmpl w:val="49CEFC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5D61974"/>
    <w:multiLevelType w:val="hybridMultilevel"/>
    <w:tmpl w:val="3F96C3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08A3137"/>
    <w:multiLevelType w:val="hybridMultilevel"/>
    <w:tmpl w:val="874E295A"/>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14">
    <w:nsid w:val="7CC27741"/>
    <w:multiLevelType w:val="hybridMultilevel"/>
    <w:tmpl w:val="ABE86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4"/>
  </w:num>
  <w:num w:numId="5">
    <w:abstractNumId w:val="5"/>
  </w:num>
  <w:num w:numId="6">
    <w:abstractNumId w:val="13"/>
  </w:num>
  <w:num w:numId="7">
    <w:abstractNumId w:val="6"/>
  </w:num>
  <w:num w:numId="8">
    <w:abstractNumId w:val="8"/>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7"/>
  </w:num>
  <w:num w:numId="13">
    <w:abstractNumId w:val="10"/>
  </w:num>
  <w:num w:numId="14">
    <w:abstractNumId w:val="1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74BFE"/>
    <w:rsid w:val="000672C2"/>
    <w:rsid w:val="000B02B8"/>
    <w:rsid w:val="000C6B23"/>
    <w:rsid w:val="000F286A"/>
    <w:rsid w:val="001D39C9"/>
    <w:rsid w:val="00224F8C"/>
    <w:rsid w:val="00237206"/>
    <w:rsid w:val="002708E9"/>
    <w:rsid w:val="002E60C3"/>
    <w:rsid w:val="00357C37"/>
    <w:rsid w:val="00372D8D"/>
    <w:rsid w:val="00420592"/>
    <w:rsid w:val="00427313"/>
    <w:rsid w:val="00454155"/>
    <w:rsid w:val="00462EE5"/>
    <w:rsid w:val="00515067"/>
    <w:rsid w:val="00557AFE"/>
    <w:rsid w:val="00562553"/>
    <w:rsid w:val="0058229D"/>
    <w:rsid w:val="00607F09"/>
    <w:rsid w:val="0064519F"/>
    <w:rsid w:val="0068118F"/>
    <w:rsid w:val="0068407C"/>
    <w:rsid w:val="0069339C"/>
    <w:rsid w:val="007330E4"/>
    <w:rsid w:val="007522CF"/>
    <w:rsid w:val="00791CAD"/>
    <w:rsid w:val="00802220"/>
    <w:rsid w:val="00847C19"/>
    <w:rsid w:val="009F1B1C"/>
    <w:rsid w:val="00AE7867"/>
    <w:rsid w:val="00B23B5A"/>
    <w:rsid w:val="00B246B6"/>
    <w:rsid w:val="00B246D0"/>
    <w:rsid w:val="00B663E9"/>
    <w:rsid w:val="00C66EB7"/>
    <w:rsid w:val="00C737CB"/>
    <w:rsid w:val="00CE345F"/>
    <w:rsid w:val="00D74BFE"/>
    <w:rsid w:val="00D810CE"/>
    <w:rsid w:val="00DD6AC9"/>
    <w:rsid w:val="00E119ED"/>
    <w:rsid w:val="00E51421"/>
    <w:rsid w:val="00EA5F5E"/>
    <w:rsid w:val="00EE6FB2"/>
    <w:rsid w:val="00F24AB6"/>
    <w:rsid w:val="00F25F14"/>
    <w:rsid w:val="00FA0BA3"/>
    <w:rsid w:val="00FE2F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BF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BFE"/>
    <w:rPr>
      <w:rFonts w:ascii="Tahoma" w:hAnsi="Tahoma" w:cs="Tahoma"/>
      <w:sz w:val="16"/>
      <w:szCs w:val="16"/>
    </w:rPr>
  </w:style>
  <w:style w:type="character" w:customStyle="1" w:styleId="BalloonTextChar">
    <w:name w:val="Balloon Text Char"/>
    <w:basedOn w:val="DefaultParagraphFont"/>
    <w:link w:val="BalloonText"/>
    <w:uiPriority w:val="99"/>
    <w:semiHidden/>
    <w:rsid w:val="00D74BFE"/>
    <w:rPr>
      <w:rFonts w:ascii="Tahoma" w:eastAsia="Times New Roman" w:hAnsi="Tahoma" w:cs="Tahoma"/>
      <w:sz w:val="16"/>
      <w:szCs w:val="16"/>
      <w:lang w:val="en-US"/>
    </w:rPr>
  </w:style>
  <w:style w:type="paragraph" w:styleId="NoSpacing">
    <w:name w:val="No Spacing"/>
    <w:uiPriority w:val="1"/>
    <w:qFormat/>
    <w:rsid w:val="00D74BFE"/>
    <w:pPr>
      <w:spacing w:after="0" w:line="240" w:lineRule="auto"/>
    </w:pPr>
    <w:rPr>
      <w:rFonts w:ascii="Calibri" w:eastAsia="Calibri" w:hAnsi="Calibri" w:cs="Times New Roman"/>
      <w:lang w:val="en-US"/>
    </w:rPr>
  </w:style>
  <w:style w:type="paragraph" w:customStyle="1" w:styleId="Default">
    <w:name w:val="Default"/>
    <w:rsid w:val="00D74BFE"/>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D74BFE"/>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8229D"/>
    <w:pPr>
      <w:spacing w:before="100" w:beforeAutospacing="1" w:after="100" w:afterAutospacing="1"/>
    </w:pPr>
    <w:rPr>
      <w:lang w:val="en-GB" w:eastAsia="en-GB"/>
    </w:rPr>
  </w:style>
  <w:style w:type="character" w:customStyle="1" w:styleId="def">
    <w:name w:val="def"/>
    <w:basedOn w:val="DefaultParagraphFont"/>
    <w:rsid w:val="00224F8C"/>
  </w:style>
  <w:style w:type="character" w:customStyle="1" w:styleId="tonic-accent">
    <w:name w:val="tonic-accent"/>
    <w:basedOn w:val="DefaultParagraphFont"/>
    <w:rsid w:val="00224F8C"/>
  </w:style>
  <w:style w:type="paragraph" w:styleId="Header">
    <w:name w:val="header"/>
    <w:basedOn w:val="Normal"/>
    <w:link w:val="HeaderChar"/>
    <w:uiPriority w:val="99"/>
    <w:semiHidden/>
    <w:unhideWhenUsed/>
    <w:rsid w:val="00372D8D"/>
    <w:pPr>
      <w:tabs>
        <w:tab w:val="center" w:pos="4536"/>
        <w:tab w:val="right" w:pos="9072"/>
      </w:tabs>
    </w:pPr>
  </w:style>
  <w:style w:type="character" w:customStyle="1" w:styleId="HeaderChar">
    <w:name w:val="Header Char"/>
    <w:basedOn w:val="DefaultParagraphFont"/>
    <w:link w:val="Header"/>
    <w:uiPriority w:val="99"/>
    <w:semiHidden/>
    <w:rsid w:val="00372D8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72D8D"/>
    <w:pPr>
      <w:tabs>
        <w:tab w:val="center" w:pos="4536"/>
        <w:tab w:val="right" w:pos="9072"/>
      </w:tabs>
    </w:pPr>
  </w:style>
  <w:style w:type="character" w:customStyle="1" w:styleId="FooterChar">
    <w:name w:val="Footer Char"/>
    <w:basedOn w:val="DefaultParagraphFont"/>
    <w:link w:val="Footer"/>
    <w:uiPriority w:val="99"/>
    <w:rsid w:val="00372D8D"/>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34191435">
      <w:bodyDiv w:val="1"/>
      <w:marLeft w:val="0"/>
      <w:marRight w:val="0"/>
      <w:marTop w:val="0"/>
      <w:marBottom w:val="0"/>
      <w:divBdr>
        <w:top w:val="none" w:sz="0" w:space="0" w:color="auto"/>
        <w:left w:val="none" w:sz="0" w:space="0" w:color="auto"/>
        <w:bottom w:val="none" w:sz="0" w:space="0" w:color="auto"/>
        <w:right w:val="none" w:sz="0" w:space="0" w:color="auto"/>
      </w:divBdr>
    </w:div>
    <w:div w:id="559287902">
      <w:bodyDiv w:val="1"/>
      <w:marLeft w:val="0"/>
      <w:marRight w:val="0"/>
      <w:marTop w:val="0"/>
      <w:marBottom w:val="0"/>
      <w:divBdr>
        <w:top w:val="none" w:sz="0" w:space="0" w:color="auto"/>
        <w:left w:val="none" w:sz="0" w:space="0" w:color="auto"/>
        <w:bottom w:val="none" w:sz="0" w:space="0" w:color="auto"/>
        <w:right w:val="none" w:sz="0" w:space="0" w:color="auto"/>
      </w:divBdr>
    </w:div>
    <w:div w:id="633290662">
      <w:bodyDiv w:val="1"/>
      <w:marLeft w:val="0"/>
      <w:marRight w:val="0"/>
      <w:marTop w:val="0"/>
      <w:marBottom w:val="0"/>
      <w:divBdr>
        <w:top w:val="none" w:sz="0" w:space="0" w:color="auto"/>
        <w:left w:val="none" w:sz="0" w:space="0" w:color="auto"/>
        <w:bottom w:val="none" w:sz="0" w:space="0" w:color="auto"/>
        <w:right w:val="none" w:sz="0" w:space="0" w:color="auto"/>
      </w:divBdr>
    </w:div>
    <w:div w:id="691801688">
      <w:bodyDiv w:val="1"/>
      <w:marLeft w:val="0"/>
      <w:marRight w:val="0"/>
      <w:marTop w:val="0"/>
      <w:marBottom w:val="0"/>
      <w:divBdr>
        <w:top w:val="none" w:sz="0" w:space="0" w:color="auto"/>
        <w:left w:val="none" w:sz="0" w:space="0" w:color="auto"/>
        <w:bottom w:val="none" w:sz="0" w:space="0" w:color="auto"/>
        <w:right w:val="none" w:sz="0" w:space="0" w:color="auto"/>
      </w:divBdr>
    </w:div>
    <w:div w:id="875897088">
      <w:bodyDiv w:val="1"/>
      <w:marLeft w:val="0"/>
      <w:marRight w:val="0"/>
      <w:marTop w:val="0"/>
      <w:marBottom w:val="0"/>
      <w:divBdr>
        <w:top w:val="none" w:sz="0" w:space="0" w:color="auto"/>
        <w:left w:val="none" w:sz="0" w:space="0" w:color="auto"/>
        <w:bottom w:val="none" w:sz="0" w:space="0" w:color="auto"/>
        <w:right w:val="none" w:sz="0" w:space="0" w:color="auto"/>
      </w:divBdr>
    </w:div>
    <w:div w:id="1078360161">
      <w:bodyDiv w:val="1"/>
      <w:marLeft w:val="0"/>
      <w:marRight w:val="0"/>
      <w:marTop w:val="0"/>
      <w:marBottom w:val="0"/>
      <w:divBdr>
        <w:top w:val="none" w:sz="0" w:space="0" w:color="auto"/>
        <w:left w:val="none" w:sz="0" w:space="0" w:color="auto"/>
        <w:bottom w:val="none" w:sz="0" w:space="0" w:color="auto"/>
        <w:right w:val="none" w:sz="0" w:space="0" w:color="auto"/>
      </w:divBdr>
    </w:div>
    <w:div w:id="1312949841">
      <w:bodyDiv w:val="1"/>
      <w:marLeft w:val="0"/>
      <w:marRight w:val="0"/>
      <w:marTop w:val="0"/>
      <w:marBottom w:val="0"/>
      <w:divBdr>
        <w:top w:val="none" w:sz="0" w:space="0" w:color="auto"/>
        <w:left w:val="none" w:sz="0" w:space="0" w:color="auto"/>
        <w:bottom w:val="none" w:sz="0" w:space="0" w:color="auto"/>
        <w:right w:val="none" w:sz="0" w:space="0" w:color="auto"/>
      </w:divBdr>
    </w:div>
    <w:div w:id="1504706824">
      <w:bodyDiv w:val="1"/>
      <w:marLeft w:val="0"/>
      <w:marRight w:val="0"/>
      <w:marTop w:val="0"/>
      <w:marBottom w:val="0"/>
      <w:divBdr>
        <w:top w:val="none" w:sz="0" w:space="0" w:color="auto"/>
        <w:left w:val="none" w:sz="0" w:space="0" w:color="auto"/>
        <w:bottom w:val="none" w:sz="0" w:space="0" w:color="auto"/>
        <w:right w:val="none" w:sz="0" w:space="0" w:color="auto"/>
      </w:divBdr>
    </w:div>
    <w:div w:id="1630091908">
      <w:bodyDiv w:val="1"/>
      <w:marLeft w:val="0"/>
      <w:marRight w:val="0"/>
      <w:marTop w:val="0"/>
      <w:marBottom w:val="0"/>
      <w:divBdr>
        <w:top w:val="none" w:sz="0" w:space="0" w:color="auto"/>
        <w:left w:val="none" w:sz="0" w:space="0" w:color="auto"/>
        <w:bottom w:val="none" w:sz="0" w:space="0" w:color="auto"/>
        <w:right w:val="none" w:sz="0" w:space="0" w:color="auto"/>
      </w:divBdr>
    </w:div>
    <w:div w:id="1824929267">
      <w:bodyDiv w:val="1"/>
      <w:marLeft w:val="0"/>
      <w:marRight w:val="0"/>
      <w:marTop w:val="0"/>
      <w:marBottom w:val="0"/>
      <w:divBdr>
        <w:top w:val="none" w:sz="0" w:space="0" w:color="auto"/>
        <w:left w:val="none" w:sz="0" w:space="0" w:color="auto"/>
        <w:bottom w:val="none" w:sz="0" w:space="0" w:color="auto"/>
        <w:right w:val="none" w:sz="0" w:space="0" w:color="auto"/>
      </w:divBdr>
    </w:div>
    <w:div w:id="1827477346">
      <w:bodyDiv w:val="1"/>
      <w:marLeft w:val="0"/>
      <w:marRight w:val="0"/>
      <w:marTop w:val="0"/>
      <w:marBottom w:val="0"/>
      <w:divBdr>
        <w:top w:val="none" w:sz="0" w:space="0" w:color="auto"/>
        <w:left w:val="none" w:sz="0" w:space="0" w:color="auto"/>
        <w:bottom w:val="none" w:sz="0" w:space="0" w:color="auto"/>
        <w:right w:val="none" w:sz="0" w:space="0" w:color="auto"/>
      </w:divBdr>
    </w:div>
    <w:div w:id="1893879267">
      <w:bodyDiv w:val="1"/>
      <w:marLeft w:val="0"/>
      <w:marRight w:val="0"/>
      <w:marTop w:val="0"/>
      <w:marBottom w:val="0"/>
      <w:divBdr>
        <w:top w:val="none" w:sz="0" w:space="0" w:color="auto"/>
        <w:left w:val="none" w:sz="0" w:space="0" w:color="auto"/>
        <w:bottom w:val="none" w:sz="0" w:space="0" w:color="auto"/>
        <w:right w:val="none" w:sz="0" w:space="0" w:color="auto"/>
      </w:divBdr>
    </w:div>
    <w:div w:id="208020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dinu</dc:creator>
  <cp:lastModifiedBy>bianca dinu</cp:lastModifiedBy>
  <cp:revision>6</cp:revision>
  <cp:lastPrinted>2020-02-03T15:06:00Z</cp:lastPrinted>
  <dcterms:created xsi:type="dcterms:W3CDTF">2020-02-02T08:52:00Z</dcterms:created>
  <dcterms:modified xsi:type="dcterms:W3CDTF">2020-02-03T15:08:00Z</dcterms:modified>
</cp:coreProperties>
</file>